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FB" w:rsidRPr="00993A7E" w:rsidRDefault="003B50FB" w:rsidP="003B50FB">
      <w:pPr>
        <w:rPr>
          <w:b/>
        </w:rPr>
      </w:pPr>
      <w:r w:rsidRPr="00993A7E">
        <w:rPr>
          <w:b/>
        </w:rPr>
        <w:t>ГОСТы по библиотечно-информационной деятельности</w:t>
      </w:r>
    </w:p>
    <w:p w:rsidR="003B50FB" w:rsidRPr="00993A7E" w:rsidRDefault="003B50FB" w:rsidP="003B50FB">
      <w:pPr>
        <w:rPr>
          <w:b/>
        </w:rPr>
      </w:pPr>
      <w:r w:rsidRPr="00993A7E">
        <w:rPr>
          <w:b/>
          <w:u w:val="single"/>
        </w:rPr>
        <w:t>Список ГОСТов</w:t>
      </w:r>
    </w:p>
    <w:p w:rsidR="003B50FB" w:rsidRPr="003B50FB" w:rsidRDefault="00652B8D" w:rsidP="003B50FB">
      <w:hyperlink r:id="rId6" w:tgtFrame="_blank" w:history="1">
        <w:r w:rsidR="003B50FB" w:rsidRPr="003B50FB">
          <w:rPr>
            <w:rStyle w:val="a3"/>
          </w:rPr>
          <w:t>ГОСТ 7.69-95 Аудиовизуальные документы. Основные термины и определения</w:t>
        </w:r>
      </w:hyperlink>
    </w:p>
    <w:p w:rsidR="003B50FB" w:rsidRPr="003B50FB" w:rsidRDefault="00652B8D" w:rsidP="003B50FB">
      <w:hyperlink r:id="rId7" w:tgtFrame="_blank" w:history="1">
        <w:r w:rsidR="003B50FB" w:rsidRPr="003B50FB">
          <w:rPr>
            <w:rStyle w:val="a3"/>
          </w:rPr>
          <w:t>ГОСТ 7.82-2001 Библиографическая запись. Библиографическое описание электронных ресурсов. Общие требования и правила составления</w:t>
        </w:r>
      </w:hyperlink>
    </w:p>
    <w:p w:rsidR="003B50FB" w:rsidRPr="003B50FB" w:rsidRDefault="00652B8D" w:rsidP="003B50FB">
      <w:hyperlink r:id="rId8" w:tgtFrame="_blank" w:history="1">
        <w:r w:rsidR="003B50FB" w:rsidRPr="003B50FB">
          <w:rPr>
            <w:rStyle w:val="a3"/>
          </w:rPr>
          <w:t xml:space="preserve">ГОСТ </w:t>
        </w:r>
        <w:proofErr w:type="gramStart"/>
        <w:r w:rsidR="003B50FB" w:rsidRPr="003B50FB">
          <w:rPr>
            <w:rStyle w:val="a3"/>
          </w:rPr>
          <w:t>Р</w:t>
        </w:r>
        <w:proofErr w:type="gramEnd"/>
        <w:r w:rsidR="003B50FB" w:rsidRPr="003B50FB">
          <w:rPr>
            <w:rStyle w:val="a3"/>
          </w:rPr>
          <w:t xml:space="preserve"> 7.0.100-2018 Библиографическая запись. Библиографическое описание. Общие требования и правила составления</w:t>
        </w:r>
      </w:hyperlink>
    </w:p>
    <w:p w:rsidR="003B50FB" w:rsidRPr="003B50FB" w:rsidRDefault="00652B8D" w:rsidP="003B50FB">
      <w:hyperlink r:id="rId9" w:tgtFrame="_blank" w:history="1">
        <w:r w:rsidR="003B50FB" w:rsidRPr="003B50FB">
          <w:rPr>
            <w:rStyle w:val="a3"/>
          </w:rPr>
          <w:t>ГОСТ 7.80-2000 Библиографическая запись. Заголовок. Общие требования и правила составления</w:t>
        </w:r>
      </w:hyperlink>
    </w:p>
    <w:p w:rsidR="003B50FB" w:rsidRPr="003B50FB" w:rsidRDefault="00652B8D" w:rsidP="003B50FB">
      <w:hyperlink r:id="rId10" w:tgtFrame="_blank" w:history="1">
        <w:r w:rsidR="003B50FB" w:rsidRPr="003B50FB">
          <w:rPr>
            <w:rStyle w:val="a3"/>
          </w:rPr>
          <w:t>ГОСТ 7.11-2004 Библиографическая запись. Сокращение слов и словосочетаний на иностранных европейских языках (Разделы 1-5, Приложение А)</w:t>
        </w:r>
      </w:hyperlink>
    </w:p>
    <w:p w:rsidR="003B50FB" w:rsidRPr="003B50FB" w:rsidRDefault="00652B8D" w:rsidP="003B50FB">
      <w:hyperlink r:id="rId11" w:tgtFrame="_blank" w:history="1">
        <w:r w:rsidR="003B50FB" w:rsidRPr="003B50FB">
          <w:rPr>
            <w:rStyle w:val="a3"/>
          </w:rPr>
          <w:t>ГОСТ 7.11-2004 Библиографическая запись. Сокращение слов и словосочетаний на иностранных европейских языках (Приложения</w:t>
        </w:r>
        <w:proofErr w:type="gramStart"/>
        <w:r w:rsidR="003B50FB" w:rsidRPr="003B50FB">
          <w:rPr>
            <w:rStyle w:val="a3"/>
          </w:rPr>
          <w:t xml:space="preserve"> А</w:t>
        </w:r>
        <w:proofErr w:type="gramEnd"/>
        <w:r w:rsidR="003B50FB" w:rsidRPr="003B50FB">
          <w:rPr>
            <w:rStyle w:val="a3"/>
          </w:rPr>
          <w:t>, Б, В)</w:t>
        </w:r>
      </w:hyperlink>
    </w:p>
    <w:p w:rsidR="003B50FB" w:rsidRPr="003B50FB" w:rsidRDefault="00652B8D" w:rsidP="003B50FB">
      <w:hyperlink r:id="rId12" w:tgtFrame="_blank" w:history="1">
        <w:r w:rsidR="003B50FB" w:rsidRPr="003B50FB">
          <w:rPr>
            <w:rStyle w:val="a3"/>
          </w:rPr>
          <w:t xml:space="preserve">ГОСТ </w:t>
        </w:r>
        <w:proofErr w:type="gramStart"/>
        <w:r w:rsidR="003B50FB" w:rsidRPr="003B50FB">
          <w:rPr>
            <w:rStyle w:val="a3"/>
          </w:rPr>
          <w:t>Р</w:t>
        </w:r>
        <w:proofErr w:type="gramEnd"/>
        <w:r w:rsidR="003B50FB" w:rsidRPr="003B50FB">
          <w:rPr>
            <w:rStyle w:val="a3"/>
          </w:rPr>
          <w:t xml:space="preserve"> 7.0.12-2011 Библиографическая запись. Сокращение слов и словосочетаний на русском языке. Общие требования и правила</w:t>
        </w:r>
      </w:hyperlink>
    </w:p>
    <w:p w:rsidR="003B50FB" w:rsidRPr="003B50FB" w:rsidRDefault="00652B8D" w:rsidP="003B50FB">
      <w:hyperlink r:id="rId13" w:tgtFrame="_blank" w:history="1">
        <w:r w:rsidR="003B50FB" w:rsidRPr="003B50FB">
          <w:rPr>
            <w:rStyle w:val="a3"/>
          </w:rPr>
          <w:t xml:space="preserve">ГОСТ </w:t>
        </w:r>
        <w:proofErr w:type="gramStart"/>
        <w:r w:rsidR="003B50FB" w:rsidRPr="003B50FB">
          <w:rPr>
            <w:rStyle w:val="a3"/>
          </w:rPr>
          <w:t>Р</w:t>
        </w:r>
        <w:proofErr w:type="gramEnd"/>
        <w:r w:rsidR="003B50FB" w:rsidRPr="003B50FB">
          <w:rPr>
            <w:rStyle w:val="a3"/>
          </w:rPr>
          <w:t xml:space="preserve"> 7.0.5-2008 Библиографическая ссылка. Общие требования и правила составления</w:t>
        </w:r>
      </w:hyperlink>
    </w:p>
    <w:p w:rsidR="003B50FB" w:rsidRPr="003B50FB" w:rsidRDefault="00652B8D" w:rsidP="003B50FB">
      <w:hyperlink r:id="rId14" w:tgtFrame="_blank" w:history="1">
        <w:r w:rsidR="003B50FB" w:rsidRPr="003B50FB">
          <w:rPr>
            <w:rStyle w:val="a3"/>
          </w:rPr>
          <w:t xml:space="preserve">ГОСТ </w:t>
        </w:r>
        <w:proofErr w:type="gramStart"/>
        <w:r w:rsidR="003B50FB" w:rsidRPr="003B50FB">
          <w:rPr>
            <w:rStyle w:val="a3"/>
          </w:rPr>
          <w:t>Р</w:t>
        </w:r>
        <w:proofErr w:type="gramEnd"/>
        <w:r w:rsidR="003B50FB" w:rsidRPr="003B50FB">
          <w:rPr>
            <w:rStyle w:val="a3"/>
          </w:rPr>
          <w:t xml:space="preserve"> 7.0.20-2014 Библиотечная статистика: показатели и единицы исчисления</w:t>
        </w:r>
      </w:hyperlink>
    </w:p>
    <w:p w:rsidR="003B50FB" w:rsidRPr="003B50FB" w:rsidRDefault="00652B8D" w:rsidP="003B50FB">
      <w:hyperlink r:id="rId15" w:tgtFrame="_blank" w:history="1">
        <w:r w:rsidR="003B50FB" w:rsidRPr="003B50FB">
          <w:rPr>
            <w:rStyle w:val="a3"/>
          </w:rPr>
          <w:t xml:space="preserve">ГОСТ </w:t>
        </w:r>
        <w:proofErr w:type="gramStart"/>
        <w:r w:rsidR="003B50FB" w:rsidRPr="003B50FB">
          <w:rPr>
            <w:rStyle w:val="a3"/>
          </w:rPr>
          <w:t>Р</w:t>
        </w:r>
        <w:proofErr w:type="gramEnd"/>
        <w:r w:rsidR="003B50FB" w:rsidRPr="003B50FB">
          <w:rPr>
            <w:rStyle w:val="a3"/>
          </w:rPr>
          <w:t xml:space="preserve"> 7.0.103-2018 Библиотечно-информационное обслуживание. Термины и определения</w:t>
        </w:r>
      </w:hyperlink>
    </w:p>
    <w:p w:rsidR="003B50FB" w:rsidRPr="003B50FB" w:rsidRDefault="00652B8D" w:rsidP="003B50FB">
      <w:hyperlink r:id="rId16" w:tgtFrame="_blank" w:history="1">
        <w:r w:rsidR="003B50FB" w:rsidRPr="003B50FB">
          <w:rPr>
            <w:rStyle w:val="a3"/>
          </w:rPr>
          <w:t xml:space="preserve">ГОСТ </w:t>
        </w:r>
        <w:proofErr w:type="gramStart"/>
        <w:r w:rsidR="003B50FB" w:rsidRPr="003B50FB">
          <w:rPr>
            <w:rStyle w:val="a3"/>
          </w:rPr>
          <w:t>Р</w:t>
        </w:r>
        <w:proofErr w:type="gramEnd"/>
        <w:r w:rsidR="003B50FB" w:rsidRPr="003B50FB">
          <w:rPr>
            <w:rStyle w:val="a3"/>
          </w:rPr>
          <w:t xml:space="preserve"> 7.0.104-2019 Библиотечно-информационные услуги научной библиотеки. Виды, формы и режимы предоставления</w:t>
        </w:r>
      </w:hyperlink>
    </w:p>
    <w:p w:rsidR="003B50FB" w:rsidRPr="003B50FB" w:rsidRDefault="00652B8D" w:rsidP="003B50FB">
      <w:hyperlink r:id="rId17" w:tgtFrame="_blank" w:history="1">
        <w:r w:rsidR="003B50FB" w:rsidRPr="003B50FB">
          <w:rPr>
            <w:rStyle w:val="a3"/>
          </w:rPr>
          <w:t xml:space="preserve">ГОСТ </w:t>
        </w:r>
        <w:proofErr w:type="gramStart"/>
        <w:r w:rsidR="003B50FB" w:rsidRPr="003B50FB">
          <w:rPr>
            <w:rStyle w:val="a3"/>
          </w:rPr>
          <w:t>Р</w:t>
        </w:r>
        <w:proofErr w:type="gramEnd"/>
        <w:r w:rsidR="003B50FB" w:rsidRPr="003B50FB">
          <w:rPr>
            <w:rStyle w:val="a3"/>
          </w:rPr>
          <w:t xml:space="preserve"> 7.0.93-2015 Библиотечный фонд. Технология формирования</w:t>
        </w:r>
      </w:hyperlink>
    </w:p>
    <w:p w:rsidR="003B50FB" w:rsidRPr="003B50FB" w:rsidRDefault="00652B8D" w:rsidP="003B50FB">
      <w:hyperlink r:id="rId18" w:tgtFrame="_blank" w:history="1">
        <w:r w:rsidR="003B50FB" w:rsidRPr="003B50FB">
          <w:rPr>
            <w:rStyle w:val="a3"/>
          </w:rPr>
          <w:t xml:space="preserve">ГОСТ </w:t>
        </w:r>
        <w:proofErr w:type="gramStart"/>
        <w:r w:rsidR="003B50FB" w:rsidRPr="003B50FB">
          <w:rPr>
            <w:rStyle w:val="a3"/>
          </w:rPr>
          <w:t>Р</w:t>
        </w:r>
        <w:proofErr w:type="gramEnd"/>
        <w:r w:rsidR="003B50FB" w:rsidRPr="003B50FB">
          <w:rPr>
            <w:rStyle w:val="a3"/>
          </w:rPr>
          <w:t xml:space="preserve"> 7.0.23-2019 Издания информационные. Структура и оформление</w:t>
        </w:r>
      </w:hyperlink>
    </w:p>
    <w:p w:rsidR="003B50FB" w:rsidRPr="003B50FB" w:rsidRDefault="00652B8D" w:rsidP="003B50FB">
      <w:hyperlink r:id="rId19" w:tgtFrame="_blank" w:history="1">
        <w:r w:rsidR="003B50FB" w:rsidRPr="003B50FB">
          <w:rPr>
            <w:rStyle w:val="a3"/>
          </w:rPr>
          <w:t>ГОСТ 7.78-99 Издания. Вспомогательные указатели</w:t>
        </w:r>
      </w:hyperlink>
    </w:p>
    <w:p w:rsidR="003B50FB" w:rsidRPr="003B50FB" w:rsidRDefault="00652B8D" w:rsidP="003B50FB">
      <w:hyperlink r:id="rId20" w:tgtFrame="_blank" w:history="1">
        <w:r w:rsidR="003B50FB" w:rsidRPr="003B50FB">
          <w:rPr>
            <w:rStyle w:val="a3"/>
          </w:rPr>
          <w:t xml:space="preserve">ГОСТ </w:t>
        </w:r>
        <w:proofErr w:type="gramStart"/>
        <w:r w:rsidR="003B50FB" w:rsidRPr="003B50FB">
          <w:rPr>
            <w:rStyle w:val="a3"/>
          </w:rPr>
          <w:t>Р</w:t>
        </w:r>
        <w:proofErr w:type="gramEnd"/>
        <w:r w:rsidR="003B50FB" w:rsidRPr="003B50FB">
          <w:rPr>
            <w:rStyle w:val="a3"/>
          </w:rPr>
          <w:t xml:space="preserve"> 7.0.4-2006 Издания. Выходные сведения. Общие требования и правила оформления</w:t>
        </w:r>
      </w:hyperlink>
    </w:p>
    <w:p w:rsidR="003B50FB" w:rsidRPr="003B50FB" w:rsidRDefault="00652B8D" w:rsidP="003B50FB">
      <w:hyperlink r:id="rId21" w:tgtFrame="_blank" w:history="1">
        <w:r w:rsidR="003B50FB" w:rsidRPr="003B50FB">
          <w:rPr>
            <w:rStyle w:val="a3"/>
          </w:rPr>
          <w:t>ГОСТ 7.60-2003 Издания. Основные виды. Термины и определения</w:t>
        </w:r>
      </w:hyperlink>
    </w:p>
    <w:p w:rsidR="003B50FB" w:rsidRPr="003B50FB" w:rsidRDefault="00652B8D" w:rsidP="003B50FB">
      <w:hyperlink r:id="rId22" w:tgtFrame="_blank" w:history="1">
        <w:r w:rsidR="003B50FB" w:rsidRPr="003B50FB">
          <w:rPr>
            <w:rStyle w:val="a3"/>
          </w:rPr>
          <w:t xml:space="preserve">ГОСТ </w:t>
        </w:r>
        <w:proofErr w:type="gramStart"/>
        <w:r w:rsidR="003B50FB" w:rsidRPr="003B50FB">
          <w:rPr>
            <w:rStyle w:val="a3"/>
          </w:rPr>
          <w:t>Р</w:t>
        </w:r>
        <w:proofErr w:type="gramEnd"/>
        <w:r w:rsidR="003B50FB" w:rsidRPr="003B50FB">
          <w:rPr>
            <w:rStyle w:val="a3"/>
          </w:rPr>
          <w:t xml:space="preserve"> 7.0.3-2006 Издания. Основные элементы. Термины и определения</w:t>
        </w:r>
      </w:hyperlink>
    </w:p>
    <w:p w:rsidR="003B50FB" w:rsidRPr="003B50FB" w:rsidRDefault="00652B8D" w:rsidP="003B50FB">
      <w:hyperlink r:id="rId23" w:tgtFrame="_blank" w:history="1">
        <w:r w:rsidR="003B50FB" w:rsidRPr="003B50FB">
          <w:rPr>
            <w:rStyle w:val="a3"/>
          </w:rPr>
          <w:t xml:space="preserve">ГОСТ </w:t>
        </w:r>
        <w:proofErr w:type="gramStart"/>
        <w:r w:rsidR="003B50FB" w:rsidRPr="003B50FB">
          <w:rPr>
            <w:rStyle w:val="a3"/>
          </w:rPr>
          <w:t>Р</w:t>
        </w:r>
        <w:proofErr w:type="gramEnd"/>
        <w:r w:rsidR="003B50FB" w:rsidRPr="003B50FB">
          <w:rPr>
            <w:rStyle w:val="a3"/>
          </w:rPr>
          <w:t xml:space="preserve"> 7.0.66-2010 Индексирование документов. Общие требования к координатному индексированию</w:t>
        </w:r>
      </w:hyperlink>
    </w:p>
    <w:p w:rsidR="003B50FB" w:rsidRPr="003B50FB" w:rsidRDefault="00652B8D" w:rsidP="003B50FB">
      <w:hyperlink r:id="rId24" w:tgtFrame="_blank" w:history="1">
        <w:r w:rsidR="003B50FB" w:rsidRPr="003B50FB">
          <w:rPr>
            <w:rStyle w:val="a3"/>
          </w:rPr>
          <w:t xml:space="preserve">ГОСТ 7.59-2003 Индексирование документов. Общие требования к систематизации и </w:t>
        </w:r>
        <w:proofErr w:type="spellStart"/>
        <w:r w:rsidR="003B50FB" w:rsidRPr="003B50FB">
          <w:rPr>
            <w:rStyle w:val="a3"/>
          </w:rPr>
          <w:t>предметизации</w:t>
        </w:r>
        <w:proofErr w:type="spellEnd"/>
      </w:hyperlink>
    </w:p>
    <w:p w:rsidR="003B50FB" w:rsidRPr="003B50FB" w:rsidRDefault="00652B8D" w:rsidP="003B50FB">
      <w:hyperlink r:id="rId25" w:tgtFrame="_blank" w:history="1">
        <w:r w:rsidR="003B50FB" w:rsidRPr="003B50FB">
          <w:rPr>
            <w:rStyle w:val="a3"/>
          </w:rPr>
          <w:t>ГОСТ 7.0-99 Информационно-библиотечная деятельность, библиография. Термины и определения</w:t>
        </w:r>
      </w:hyperlink>
    </w:p>
    <w:p w:rsidR="003B50FB" w:rsidRPr="003B50FB" w:rsidRDefault="00652B8D" w:rsidP="003B50FB">
      <w:hyperlink r:id="rId26" w:tgtFrame="_blank" w:history="1">
        <w:r w:rsidR="003B50FB" w:rsidRPr="003B50FB">
          <w:rPr>
            <w:rStyle w:val="a3"/>
          </w:rPr>
          <w:t>ГОСТ 7.74-96 Информационно-поисковые языки. Термины и определения</w:t>
        </w:r>
      </w:hyperlink>
    </w:p>
    <w:p w:rsidR="003B50FB" w:rsidRPr="003B50FB" w:rsidRDefault="00652B8D" w:rsidP="003B50FB">
      <w:hyperlink r:id="rId27" w:tgtFrame="_blank" w:history="1">
        <w:r w:rsidR="003B50FB" w:rsidRPr="003B50FB">
          <w:rPr>
            <w:rStyle w:val="a3"/>
          </w:rPr>
          <w:t xml:space="preserve">ГОСТ </w:t>
        </w:r>
        <w:proofErr w:type="gramStart"/>
        <w:r w:rsidR="003B50FB" w:rsidRPr="003B50FB">
          <w:rPr>
            <w:rStyle w:val="a3"/>
          </w:rPr>
          <w:t>Р</w:t>
        </w:r>
        <w:proofErr w:type="gramEnd"/>
        <w:r w:rsidR="003B50FB" w:rsidRPr="003B50FB">
          <w:rPr>
            <w:rStyle w:val="a3"/>
          </w:rPr>
          <w:t xml:space="preserve"> 7.0.13-2011 Карточки для каталогов и картотек, макет аннотированной карточки в издании. Общие требования и издательское оформление</w:t>
        </w:r>
      </w:hyperlink>
    </w:p>
    <w:p w:rsidR="003B50FB" w:rsidRPr="003B50FB" w:rsidRDefault="00652B8D" w:rsidP="003B50FB">
      <w:hyperlink r:id="rId28" w:tgtFrame="_blank" w:history="1">
        <w:r w:rsidR="003B50FB" w:rsidRPr="003B50FB">
          <w:rPr>
            <w:rStyle w:val="a3"/>
          </w:rPr>
          <w:t xml:space="preserve">ГОСТ </w:t>
        </w:r>
        <w:proofErr w:type="gramStart"/>
        <w:r w:rsidR="003B50FB" w:rsidRPr="003B50FB">
          <w:rPr>
            <w:rStyle w:val="a3"/>
          </w:rPr>
          <w:t>Р</w:t>
        </w:r>
        <w:proofErr w:type="gramEnd"/>
        <w:r w:rsidR="003B50FB" w:rsidRPr="003B50FB">
          <w:rPr>
            <w:rStyle w:val="a3"/>
          </w:rPr>
          <w:t xml:space="preserve"> 7.0.87-2018 Книжные памятники. Общие требования</w:t>
        </w:r>
      </w:hyperlink>
    </w:p>
    <w:p w:rsidR="003B50FB" w:rsidRPr="003B50FB" w:rsidRDefault="00652B8D" w:rsidP="003B50FB">
      <w:hyperlink r:id="rId29" w:tgtFrame="_blank" w:history="1">
        <w:r w:rsidR="003B50FB" w:rsidRPr="003B50FB">
          <w:rPr>
            <w:rStyle w:val="a3"/>
          </w:rPr>
          <w:t xml:space="preserve">ГОСТ </w:t>
        </w:r>
        <w:proofErr w:type="gramStart"/>
        <w:r w:rsidR="003B50FB" w:rsidRPr="003B50FB">
          <w:rPr>
            <w:rStyle w:val="a3"/>
          </w:rPr>
          <w:t>Р</w:t>
        </w:r>
        <w:proofErr w:type="gramEnd"/>
        <w:r w:rsidR="003B50FB" w:rsidRPr="003B50FB">
          <w:rPr>
            <w:rStyle w:val="a3"/>
          </w:rPr>
          <w:t xml:space="preserve"> 7.0.94-2015 Комплектование библиотеки документами. Термины и определения</w:t>
        </w:r>
      </w:hyperlink>
    </w:p>
    <w:p w:rsidR="003B50FB" w:rsidRPr="003B50FB" w:rsidRDefault="00652B8D" w:rsidP="003B50FB">
      <w:hyperlink r:id="rId30" w:tgtFrame="_blank" w:history="1">
        <w:r w:rsidR="003B50FB" w:rsidRPr="003B50FB">
          <w:rPr>
            <w:rStyle w:val="a3"/>
          </w:rPr>
          <w:t>ГОСТ 7.50-2002 Консервация документов. Общие требования</w:t>
        </w:r>
      </w:hyperlink>
    </w:p>
    <w:p w:rsidR="003B50FB" w:rsidRPr="003B50FB" w:rsidRDefault="00652B8D" w:rsidP="003B50FB">
      <w:hyperlink r:id="rId31" w:tgtFrame="_blank" w:history="1">
        <w:r w:rsidR="003B50FB" w:rsidRPr="003B50FB">
          <w:rPr>
            <w:rStyle w:val="a3"/>
          </w:rPr>
          <w:t>ГОСТ 7.48-2002 Консервация документов. Основные термины и определения</w:t>
        </w:r>
      </w:hyperlink>
    </w:p>
    <w:p w:rsidR="003B50FB" w:rsidRPr="003B50FB" w:rsidRDefault="00652B8D" w:rsidP="003B50FB">
      <w:hyperlink r:id="rId32" w:tgtFrame="_blank" w:history="1">
        <w:r w:rsidR="003B50FB" w:rsidRPr="003B50FB">
          <w:rPr>
            <w:rStyle w:val="a3"/>
          </w:rPr>
          <w:t xml:space="preserve">ГОСТ </w:t>
        </w:r>
        <w:proofErr w:type="gramStart"/>
        <w:r w:rsidR="003B50FB" w:rsidRPr="003B50FB">
          <w:rPr>
            <w:rStyle w:val="a3"/>
          </w:rPr>
          <w:t>Р</w:t>
        </w:r>
        <w:proofErr w:type="gramEnd"/>
        <w:r w:rsidR="003B50FB" w:rsidRPr="003B50FB">
          <w:rPr>
            <w:rStyle w:val="a3"/>
          </w:rPr>
          <w:t xml:space="preserve"> 7.0.99-2018 Реферат и аннотация. Общие требования</w:t>
        </w:r>
      </w:hyperlink>
    </w:p>
    <w:p w:rsidR="003B50FB" w:rsidRPr="003B50FB" w:rsidRDefault="00652B8D" w:rsidP="003B50FB">
      <w:hyperlink r:id="rId33" w:tgtFrame="_blank" w:history="1">
        <w:r w:rsidR="003B50FB" w:rsidRPr="003B50FB">
          <w:rPr>
            <w:rStyle w:val="a3"/>
          </w:rPr>
          <w:t xml:space="preserve">ГОСТ </w:t>
        </w:r>
        <w:proofErr w:type="gramStart"/>
        <w:r w:rsidR="003B50FB" w:rsidRPr="003B50FB">
          <w:rPr>
            <w:rStyle w:val="a3"/>
          </w:rPr>
          <w:t>Р</w:t>
        </w:r>
        <w:proofErr w:type="gramEnd"/>
        <w:r w:rsidR="003B50FB" w:rsidRPr="003B50FB">
          <w:rPr>
            <w:rStyle w:val="a3"/>
          </w:rPr>
          <w:t xml:space="preserve"> 7.0.17-2014 Система обязательного экземпляра документов. Производители, получатели, основные виды документов</w:t>
        </w:r>
      </w:hyperlink>
    </w:p>
    <w:p w:rsidR="003B50FB" w:rsidRPr="003B50FB" w:rsidRDefault="00652B8D" w:rsidP="003B50FB">
      <w:hyperlink r:id="rId34" w:tgtFrame="_blank" w:history="1">
        <w:r w:rsidR="003B50FB" w:rsidRPr="003B50FB">
          <w:rPr>
            <w:rStyle w:val="a3"/>
          </w:rPr>
          <w:t xml:space="preserve">ГОСТ </w:t>
        </w:r>
        <w:proofErr w:type="gramStart"/>
        <w:r w:rsidR="003B50FB" w:rsidRPr="003B50FB">
          <w:rPr>
            <w:rStyle w:val="a3"/>
          </w:rPr>
          <w:t>Р</w:t>
        </w:r>
        <w:proofErr w:type="gramEnd"/>
        <w:r w:rsidR="003B50FB" w:rsidRPr="003B50FB">
          <w:rPr>
            <w:rStyle w:val="a3"/>
          </w:rPr>
          <w:t xml:space="preserve"> 7.0.61-2011 Текущие государственные библиографические указатели. Общие требования и издательское оформление</w:t>
        </w:r>
      </w:hyperlink>
    </w:p>
    <w:p w:rsidR="003B50FB" w:rsidRPr="003B50FB" w:rsidRDefault="00652B8D" w:rsidP="003B50FB">
      <w:hyperlink r:id="rId35" w:tgtFrame="_blank" w:history="1">
        <w:r w:rsidR="003B50FB" w:rsidRPr="003B50FB">
          <w:rPr>
            <w:rStyle w:val="a3"/>
          </w:rPr>
          <w:t xml:space="preserve">ГОСТ </w:t>
        </w:r>
        <w:proofErr w:type="gramStart"/>
        <w:r w:rsidR="003B50FB" w:rsidRPr="003B50FB">
          <w:rPr>
            <w:rStyle w:val="a3"/>
          </w:rPr>
          <w:t>Р</w:t>
        </w:r>
        <w:proofErr w:type="gramEnd"/>
        <w:r w:rsidR="003B50FB" w:rsidRPr="003B50FB">
          <w:rPr>
            <w:rStyle w:val="a3"/>
          </w:rPr>
          <w:t xml:space="preserve"> 7.0.90-2016 Универсальная десятичная классификация. Структура, правила ведения и индексирования</w:t>
        </w:r>
      </w:hyperlink>
    </w:p>
    <w:p w:rsidR="003B50FB" w:rsidRPr="003B50FB" w:rsidRDefault="00652B8D" w:rsidP="003B50FB">
      <w:hyperlink r:id="rId36" w:tgtFrame="_blank" w:history="1">
        <w:r w:rsidR="003B50FB" w:rsidRPr="003B50FB">
          <w:rPr>
            <w:rStyle w:val="a3"/>
          </w:rPr>
          <w:t xml:space="preserve">ГОСТ </w:t>
        </w:r>
        <w:proofErr w:type="gramStart"/>
        <w:r w:rsidR="003B50FB" w:rsidRPr="003B50FB">
          <w:rPr>
            <w:rStyle w:val="a3"/>
          </w:rPr>
          <w:t>Р</w:t>
        </w:r>
        <w:proofErr w:type="gramEnd"/>
        <w:r w:rsidR="003B50FB" w:rsidRPr="003B50FB">
          <w:rPr>
            <w:rStyle w:val="a3"/>
          </w:rPr>
          <w:t xml:space="preserve"> 7.0.96-2016 Электронные библиотеки. Основные виды. Структура. Технология формирования</w:t>
        </w:r>
      </w:hyperlink>
    </w:p>
    <w:p w:rsidR="003B50FB" w:rsidRPr="003B50FB" w:rsidRDefault="00652B8D" w:rsidP="003B50FB">
      <w:hyperlink r:id="rId37" w:tgtFrame="_blank" w:history="1">
        <w:r w:rsidR="003B50FB" w:rsidRPr="003B50FB">
          <w:rPr>
            <w:rStyle w:val="a3"/>
          </w:rPr>
          <w:t xml:space="preserve">ГОСТ </w:t>
        </w:r>
        <w:proofErr w:type="gramStart"/>
        <w:r w:rsidR="003B50FB" w:rsidRPr="003B50FB">
          <w:rPr>
            <w:rStyle w:val="a3"/>
          </w:rPr>
          <w:t>Р</w:t>
        </w:r>
        <w:proofErr w:type="gramEnd"/>
        <w:r w:rsidR="003B50FB" w:rsidRPr="003B50FB">
          <w:rPr>
            <w:rStyle w:val="a3"/>
          </w:rPr>
          <w:t xml:space="preserve"> 7.0.83-2013 Электронные издания. Основные виды и выходные сведения</w:t>
        </w:r>
      </w:hyperlink>
    </w:p>
    <w:p w:rsidR="00993A7E" w:rsidRDefault="00993A7E" w:rsidP="003B50FB">
      <w:pPr>
        <w:rPr>
          <w:b/>
        </w:rPr>
      </w:pPr>
    </w:p>
    <w:p w:rsidR="003B50FB" w:rsidRPr="003B50FB" w:rsidRDefault="003B50FB" w:rsidP="003B50FB">
      <w:pPr>
        <w:rPr>
          <w:b/>
        </w:rPr>
      </w:pPr>
      <w:r w:rsidRPr="003B50FB">
        <w:rPr>
          <w:b/>
        </w:rPr>
        <w:t>Н</w:t>
      </w:r>
      <w:r w:rsidR="00993A7E">
        <w:rPr>
          <w:b/>
        </w:rPr>
        <w:t>ОРМАТИВНО-ПРАВОВЫЕ ДОКУМЕНТЫ</w:t>
      </w:r>
    </w:p>
    <w:p w:rsidR="003B50FB" w:rsidRPr="00993A7E" w:rsidRDefault="00652B8D" w:rsidP="003B50FB">
      <w:hyperlink r:id="rId38" w:tgtFrame="_blank" w:history="1">
        <w:r w:rsidR="003B50FB" w:rsidRPr="003B50FB">
          <w:rPr>
            <w:rStyle w:val="a3"/>
          </w:rPr>
          <w:t>Федеральное законодательство России в об</w:t>
        </w:r>
        <w:r w:rsidR="003B50FB" w:rsidRPr="003B50FB">
          <w:rPr>
            <w:rStyle w:val="a3"/>
          </w:rPr>
          <w:t>л</w:t>
        </w:r>
        <w:r w:rsidR="003B50FB" w:rsidRPr="003B50FB">
          <w:rPr>
            <w:rStyle w:val="a3"/>
          </w:rPr>
          <w:t>асти библиотечного дела</w:t>
        </w:r>
      </w:hyperlink>
      <w:r w:rsidR="00993A7E">
        <w:rPr>
          <w:rStyle w:val="a3"/>
        </w:rPr>
        <w:t xml:space="preserve">  </w:t>
      </w:r>
      <w:r w:rsidR="00993A7E" w:rsidRPr="00993A7E">
        <w:rPr>
          <w:rStyle w:val="a3"/>
          <w:color w:val="auto"/>
          <w:u w:val="none"/>
        </w:rPr>
        <w:t xml:space="preserve"> </w:t>
      </w:r>
      <w:r>
        <w:rPr>
          <w:rStyle w:val="a3"/>
          <w:color w:val="auto"/>
          <w:u w:val="none"/>
        </w:rPr>
        <w:t xml:space="preserve">   </w:t>
      </w:r>
      <w:r w:rsidR="00993A7E" w:rsidRPr="00993A7E">
        <w:rPr>
          <w:rStyle w:val="a3"/>
          <w:color w:val="auto"/>
          <w:u w:val="none"/>
        </w:rPr>
        <w:t xml:space="preserve">(нажимаем на </w:t>
      </w:r>
      <w:r w:rsidR="00993A7E" w:rsidRPr="00993A7E">
        <w:rPr>
          <w:rStyle w:val="a3"/>
          <w:color w:val="auto"/>
          <w:u w:val="none"/>
          <w:lang w:val="en-US"/>
        </w:rPr>
        <w:t>CTRL</w:t>
      </w:r>
      <w:r w:rsidR="00993A7E" w:rsidRPr="00993A7E">
        <w:rPr>
          <w:rStyle w:val="a3"/>
          <w:color w:val="auto"/>
          <w:u w:val="none"/>
        </w:rPr>
        <w:t xml:space="preserve"> и щелкаем  ссылку</w:t>
      </w:r>
      <w:r w:rsidR="00993A7E">
        <w:rPr>
          <w:rStyle w:val="a3"/>
          <w:color w:val="auto"/>
          <w:u w:val="none"/>
        </w:rPr>
        <w:t xml:space="preserve">, отсылает к сайту </w:t>
      </w:r>
      <w:proofErr w:type="spellStart"/>
      <w:r w:rsidR="00993A7E">
        <w:rPr>
          <w:rStyle w:val="a3"/>
          <w:color w:val="auto"/>
          <w:u w:val="none"/>
        </w:rPr>
        <w:t>РБА</w:t>
      </w:r>
      <w:proofErr w:type="spellEnd"/>
      <w:r w:rsidR="00993A7E">
        <w:rPr>
          <w:rStyle w:val="a3"/>
          <w:color w:val="auto"/>
          <w:u w:val="none"/>
        </w:rPr>
        <w:t xml:space="preserve"> и показывает все законы, указы и постановления</w:t>
      </w:r>
      <w:r w:rsidR="00993A7E" w:rsidRPr="00993A7E">
        <w:rPr>
          <w:rStyle w:val="a3"/>
          <w:color w:val="auto"/>
          <w:u w:val="none"/>
        </w:rPr>
        <w:t>)</w:t>
      </w:r>
      <w:r w:rsidR="00993A7E">
        <w:rPr>
          <w:rStyle w:val="a3"/>
          <w:color w:val="auto"/>
          <w:u w:val="none"/>
        </w:rPr>
        <w:t>.</w:t>
      </w:r>
    </w:p>
    <w:p w:rsidR="00993A7E" w:rsidRPr="00993A7E" w:rsidRDefault="00993A7E" w:rsidP="00993A7E">
      <w:pPr>
        <w:rPr>
          <w:b/>
          <w:u w:val="single"/>
        </w:rPr>
      </w:pPr>
      <w:r w:rsidRPr="00993A7E">
        <w:rPr>
          <w:b/>
          <w:u w:val="single"/>
        </w:rPr>
        <w:t>ЗАКОНЫ РЕСПУБЛИКИ САХА (ЯКУТИЯ)</w:t>
      </w:r>
    </w:p>
    <w:p w:rsidR="00993A7E" w:rsidRPr="00993A7E" w:rsidRDefault="00993A7E" w:rsidP="00993A7E">
      <w:pPr>
        <w:rPr>
          <w:b/>
          <w:u w:val="single"/>
        </w:rPr>
      </w:pPr>
      <w:hyperlink r:id="rId39" w:tgtFrame="_blank" w:history="1">
        <w:r w:rsidRPr="00993A7E">
          <w:rPr>
            <w:rStyle w:val="a3"/>
            <w:b/>
          </w:rPr>
          <w:t xml:space="preserve">Закон Республики Саха (Якутия) от 21 июля 1994 г. </w:t>
        </w:r>
        <w:proofErr w:type="spellStart"/>
        <w:r w:rsidRPr="00993A7E">
          <w:rPr>
            <w:rStyle w:val="a3"/>
            <w:b/>
          </w:rPr>
          <w:t>З</w:t>
        </w:r>
        <w:proofErr w:type="gramStart"/>
        <w:r w:rsidRPr="00993A7E">
          <w:rPr>
            <w:rStyle w:val="a3"/>
            <w:b/>
          </w:rPr>
          <w:t>N</w:t>
        </w:r>
        <w:proofErr w:type="spellEnd"/>
        <w:proofErr w:type="gramEnd"/>
        <w:r w:rsidRPr="00993A7E">
          <w:rPr>
            <w:rStyle w:val="a3"/>
            <w:b/>
          </w:rPr>
          <w:t xml:space="preserve"> 27-I «О библиотечном деле»</w:t>
        </w:r>
      </w:hyperlink>
    </w:p>
    <w:p w:rsidR="00993A7E" w:rsidRPr="00993A7E" w:rsidRDefault="00993A7E" w:rsidP="00993A7E">
      <w:pPr>
        <w:rPr>
          <w:b/>
          <w:u w:val="single"/>
        </w:rPr>
      </w:pPr>
      <w:hyperlink r:id="rId40" w:tgtFrame="_blank" w:history="1">
        <w:r w:rsidRPr="00993A7E">
          <w:rPr>
            <w:rStyle w:val="a3"/>
            <w:b/>
          </w:rPr>
          <w:t xml:space="preserve">Закон Республики Саха (Якутия) от 18 февраля 1999 </w:t>
        </w:r>
        <w:proofErr w:type="spellStart"/>
        <w:r w:rsidRPr="00993A7E">
          <w:rPr>
            <w:rStyle w:val="a3"/>
            <w:b/>
          </w:rPr>
          <w:t>З</w:t>
        </w:r>
        <w:proofErr w:type="gramStart"/>
        <w:r w:rsidRPr="00993A7E">
          <w:rPr>
            <w:rStyle w:val="a3"/>
            <w:b/>
          </w:rPr>
          <w:t>N</w:t>
        </w:r>
        <w:proofErr w:type="spellEnd"/>
        <w:proofErr w:type="gramEnd"/>
        <w:r w:rsidRPr="00993A7E">
          <w:rPr>
            <w:rStyle w:val="a3"/>
            <w:b/>
          </w:rPr>
          <w:t xml:space="preserve"> 75-</w:t>
        </w:r>
        <w:proofErr w:type="spellStart"/>
        <w:r w:rsidRPr="00993A7E">
          <w:rPr>
            <w:rStyle w:val="a3"/>
            <w:b/>
          </w:rPr>
          <w:t>II</w:t>
        </w:r>
        <w:proofErr w:type="spellEnd"/>
        <w:r w:rsidRPr="00993A7E">
          <w:rPr>
            <w:rStyle w:val="a3"/>
            <w:b/>
          </w:rPr>
          <w:t xml:space="preserve"> «Об обязательном экземпляре документов»</w:t>
        </w:r>
      </w:hyperlink>
    </w:p>
    <w:p w:rsidR="00993A7E" w:rsidRPr="00993A7E" w:rsidRDefault="00993A7E" w:rsidP="00993A7E">
      <w:pPr>
        <w:rPr>
          <w:b/>
          <w:u w:val="single"/>
        </w:rPr>
      </w:pPr>
      <w:hyperlink r:id="rId41" w:tgtFrame="_blank" w:history="1">
        <w:r w:rsidRPr="00993A7E">
          <w:rPr>
            <w:rStyle w:val="a3"/>
            <w:b/>
          </w:rPr>
          <w:t xml:space="preserve">Закон Республики Саха (Якутия) от 24 июня 2013 года </w:t>
        </w:r>
        <w:proofErr w:type="gramStart"/>
        <w:r w:rsidRPr="00993A7E">
          <w:rPr>
            <w:rStyle w:val="a3"/>
            <w:b/>
          </w:rPr>
          <w:t>З</w:t>
        </w:r>
        <w:proofErr w:type="gramEnd"/>
        <w:r w:rsidRPr="00993A7E">
          <w:rPr>
            <w:rStyle w:val="a3"/>
            <w:b/>
          </w:rPr>
          <w:t xml:space="preserve"> № 1335-</w:t>
        </w:r>
        <w:proofErr w:type="spellStart"/>
        <w:r w:rsidRPr="00993A7E">
          <w:rPr>
            <w:rStyle w:val="a3"/>
            <w:b/>
          </w:rPr>
          <w:t>IV</w:t>
        </w:r>
        <w:proofErr w:type="spellEnd"/>
        <w:r w:rsidRPr="00993A7E">
          <w:rPr>
            <w:rStyle w:val="a3"/>
            <w:b/>
          </w:rPr>
          <w:t xml:space="preserve"> "О культуре"</w:t>
        </w:r>
      </w:hyperlink>
    </w:p>
    <w:p w:rsidR="00993A7E" w:rsidRPr="00993A7E" w:rsidRDefault="00993A7E" w:rsidP="00993A7E">
      <w:pPr>
        <w:rPr>
          <w:b/>
          <w:u w:val="single"/>
        </w:rPr>
      </w:pPr>
      <w:hyperlink r:id="rId42" w:tgtFrame="_blank" w:history="1">
        <w:r w:rsidRPr="00993A7E">
          <w:rPr>
            <w:rStyle w:val="a3"/>
            <w:b/>
          </w:rPr>
          <w:t>Закон Республики Саха (Якутия) от 14 апреля 2010 г. 822-З N 529-</w:t>
        </w:r>
        <w:proofErr w:type="spellStart"/>
        <w:r w:rsidRPr="00993A7E">
          <w:rPr>
            <w:rStyle w:val="a3"/>
            <w:b/>
          </w:rPr>
          <w:t>IV</w:t>
        </w:r>
        <w:proofErr w:type="spellEnd"/>
        <w:r w:rsidRPr="00993A7E">
          <w:rPr>
            <w:rStyle w:val="a3"/>
            <w:b/>
          </w:rPr>
          <w:t xml:space="preserve"> 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  </w:r>
      </w:hyperlink>
    </w:p>
    <w:p w:rsidR="00993A7E" w:rsidRDefault="00993A7E" w:rsidP="003B50FB">
      <w:pPr>
        <w:rPr>
          <w:b/>
          <w:u w:val="single"/>
        </w:rPr>
      </w:pPr>
    </w:p>
    <w:p w:rsidR="003B50FB" w:rsidRPr="00993A7E" w:rsidRDefault="003B50FB" w:rsidP="003B50FB">
      <w:pPr>
        <w:rPr>
          <w:b/>
        </w:rPr>
      </w:pPr>
      <w:r w:rsidRPr="00993A7E">
        <w:rPr>
          <w:b/>
          <w:u w:val="single"/>
        </w:rPr>
        <w:t>Указы, распоряжения главы Республики Саха (Якутия)</w:t>
      </w:r>
    </w:p>
    <w:p w:rsidR="003B50FB" w:rsidRPr="003B50FB" w:rsidRDefault="00652B8D" w:rsidP="003B50FB">
      <w:hyperlink r:id="rId43" w:tgtFrame="_blank" w:history="1">
        <w:r w:rsidR="003B50FB" w:rsidRPr="003B50FB">
          <w:rPr>
            <w:rStyle w:val="a3"/>
          </w:rPr>
          <w:t>Распоряжение Президента Республики Саха (Якутия) от 12 апреля 2013 года № 287-</w:t>
        </w:r>
        <w:proofErr w:type="spellStart"/>
        <w:r w:rsidR="003B50FB" w:rsidRPr="003B50FB">
          <w:rPr>
            <w:rStyle w:val="a3"/>
          </w:rPr>
          <w:t>РП</w:t>
        </w:r>
        <w:proofErr w:type="spellEnd"/>
        <w:r w:rsidR="003B50FB" w:rsidRPr="003B50FB">
          <w:rPr>
            <w:rStyle w:val="a3"/>
          </w:rPr>
          <w:t xml:space="preserve"> "О плане мероприятий ("дорожная карта") "Повышение эффективности и качества услуг, предоставляемых населению в сфере культуры Республики Саха (Якутия) на 2013-2018 годы"</w:t>
        </w:r>
      </w:hyperlink>
    </w:p>
    <w:p w:rsidR="003B50FB" w:rsidRPr="003B50FB" w:rsidRDefault="00652B8D" w:rsidP="003B50FB">
      <w:hyperlink r:id="rId44" w:tgtFrame="_blank" w:history="1">
        <w:r w:rsidR="003B50FB" w:rsidRPr="003B50FB">
          <w:rPr>
            <w:rStyle w:val="a3"/>
          </w:rPr>
          <w:t>Указ Президента Республики Саха (Якутия) от 12 октября 2011 г. N 956 «Государственная программа Республики Саха (Якутия) «Создание условий для духовно-культурного развития народов Якутии на 2012-2019 годы»</w:t>
        </w:r>
      </w:hyperlink>
    </w:p>
    <w:p w:rsidR="003B50FB" w:rsidRPr="003B50FB" w:rsidRDefault="00652B8D" w:rsidP="003B50FB">
      <w:hyperlink r:id="rId45" w:tgtFrame="_blank" w:history="1">
        <w:r w:rsidR="003B50FB" w:rsidRPr="003B50FB">
          <w:rPr>
            <w:rStyle w:val="a3"/>
          </w:rPr>
          <w:t>Указ Главы Республики Саха (Якутия) от 20.10.2015 г. N 730 "О внесении изменений в Указ Президента Республики Саха (Якутия) от 12 октября 2011 г. № 960 "О государственной программе Республики Саха (Якутия) "Развитие информационного общества в Республике Саха (Якутия) на 2012-2017 годы"</w:t>
        </w:r>
      </w:hyperlink>
    </w:p>
    <w:p w:rsidR="003B50FB" w:rsidRPr="003B50FB" w:rsidRDefault="00652B8D" w:rsidP="003B50FB">
      <w:hyperlink r:id="rId46" w:tgtFrame="_blank" w:history="1">
        <w:r w:rsidR="003B50FB" w:rsidRPr="003B50FB">
          <w:rPr>
            <w:rStyle w:val="a3"/>
          </w:rPr>
          <w:t>Распоряжение Главы Республики Саха (Якутия) от 25 января 2016 г. № 46-</w:t>
        </w:r>
        <w:proofErr w:type="spellStart"/>
        <w:r w:rsidR="003B50FB" w:rsidRPr="003B50FB">
          <w:rPr>
            <w:rStyle w:val="a3"/>
          </w:rPr>
          <w:t>РГ</w:t>
        </w:r>
        <w:proofErr w:type="spellEnd"/>
        <w:r w:rsidR="003B50FB" w:rsidRPr="003B50FB">
          <w:rPr>
            <w:rStyle w:val="a3"/>
          </w:rPr>
          <w:t xml:space="preserve"> "О концепции культурной политики в </w:t>
        </w:r>
        <w:proofErr w:type="spellStart"/>
        <w:r w:rsidR="003B50FB" w:rsidRPr="003B50FB">
          <w:rPr>
            <w:rStyle w:val="a3"/>
          </w:rPr>
          <w:t>Р</w:t>
        </w:r>
        <w:proofErr w:type="gramStart"/>
        <w:r w:rsidR="003B50FB" w:rsidRPr="003B50FB">
          <w:rPr>
            <w:rStyle w:val="a3"/>
          </w:rPr>
          <w:t>С</w:t>
        </w:r>
        <w:proofErr w:type="spellEnd"/>
        <w:r w:rsidR="003B50FB" w:rsidRPr="003B50FB">
          <w:rPr>
            <w:rStyle w:val="a3"/>
          </w:rPr>
          <w:t>(</w:t>
        </w:r>
        <w:proofErr w:type="gramEnd"/>
        <w:r w:rsidR="003B50FB" w:rsidRPr="003B50FB">
          <w:rPr>
            <w:rStyle w:val="a3"/>
          </w:rPr>
          <w:t>Я) до 2030 года"</w:t>
        </w:r>
      </w:hyperlink>
    </w:p>
    <w:p w:rsidR="003B50FB" w:rsidRPr="003B50FB" w:rsidRDefault="00652B8D" w:rsidP="003B50FB">
      <w:hyperlink r:id="rId47" w:history="1">
        <w:r w:rsidR="003B50FB" w:rsidRPr="003B50FB">
          <w:rPr>
            <w:rStyle w:val="a3"/>
          </w:rPr>
          <w:t>Распоряжение Президента Республики Саха (Якутия) от 12.04. 2013 г. № 287-</w:t>
        </w:r>
        <w:proofErr w:type="spellStart"/>
        <w:r w:rsidR="003B50FB" w:rsidRPr="003B50FB">
          <w:rPr>
            <w:rStyle w:val="a3"/>
          </w:rPr>
          <w:t>рп</w:t>
        </w:r>
        <w:proofErr w:type="spellEnd"/>
        <w:r w:rsidR="003B50FB" w:rsidRPr="003B50FB">
          <w:rPr>
            <w:rStyle w:val="a3"/>
          </w:rPr>
          <w:t xml:space="preserve"> "План мероприятий («дорожная карта») «Повышение эффективности и качества услуг, предоставляемых населению в сфере культуры Республики Саха (Якутия) на 2013 – 2018 годы»"</w:t>
        </w:r>
      </w:hyperlink>
    </w:p>
    <w:p w:rsidR="00993A7E" w:rsidRDefault="00993A7E" w:rsidP="003B50FB">
      <w:pPr>
        <w:rPr>
          <w:u w:val="single"/>
        </w:rPr>
      </w:pPr>
    </w:p>
    <w:p w:rsidR="003B50FB" w:rsidRPr="003B50FB" w:rsidRDefault="003B50FB" w:rsidP="003B50FB">
      <w:r w:rsidRPr="003B50FB">
        <w:rPr>
          <w:u w:val="single"/>
        </w:rPr>
        <w:t>Постановления и распоряжения правительства Республики Саха (Якутия)</w:t>
      </w:r>
    </w:p>
    <w:p w:rsidR="003B50FB" w:rsidRPr="003B50FB" w:rsidRDefault="00652B8D" w:rsidP="003B50FB">
      <w:pPr>
        <w:numPr>
          <w:ilvl w:val="0"/>
          <w:numId w:val="1"/>
        </w:numPr>
      </w:pPr>
      <w:hyperlink r:id="rId48" w:tgtFrame="_blank" w:history="1">
        <w:r w:rsidR="003B50FB" w:rsidRPr="003B50FB">
          <w:rPr>
            <w:rStyle w:val="a3"/>
          </w:rPr>
          <w:t>Распоряжение Правительства Республики Саха (Якутия) от 30 августа 2012 г. № 936-Р «Об утверждении Концепции поддержки и развития чтения в Республике Саха (Якутия)»</w:t>
        </w:r>
      </w:hyperlink>
    </w:p>
    <w:p w:rsidR="003B50FB" w:rsidRPr="003B50FB" w:rsidRDefault="00652B8D" w:rsidP="003B50FB">
      <w:pPr>
        <w:numPr>
          <w:ilvl w:val="0"/>
          <w:numId w:val="1"/>
        </w:numPr>
      </w:pPr>
      <w:hyperlink r:id="rId49" w:tgtFrame="_blank" w:history="1">
        <w:proofErr w:type="gramStart"/>
        <w:r w:rsidR="003B50FB" w:rsidRPr="003B50FB">
          <w:rPr>
            <w:rStyle w:val="a3"/>
          </w:rPr>
          <w:t>Распоряжение Правительства Республики Саха (Якутия) от 13 марта 2017 г. № 308-р "О внесении изменений в распоряжение Правительства Республики Саха (Якутия) от 24 января 2012 г. № 29-р «Об утверждении минимальных финансовых затрат по вопросам местного значения городских округов, муниципальных районов, городских и сельских поселений Республики Саха (Якутия) и единых нормативов расходов на оплату коммунальных услуг муниципальных учреждений Республики Саха (Якутия), применяемых</w:t>
        </w:r>
        <w:proofErr w:type="gramEnd"/>
        <w:r w:rsidR="003B50FB" w:rsidRPr="003B50FB">
          <w:rPr>
            <w:rStyle w:val="a3"/>
          </w:rPr>
          <w:t xml:space="preserve"> в рамках межбюджетного регулирования"</w:t>
        </w:r>
      </w:hyperlink>
    </w:p>
    <w:p w:rsidR="00993A7E" w:rsidRDefault="00993A7E" w:rsidP="003B50FB">
      <w:pPr>
        <w:rPr>
          <w:u w:val="single"/>
        </w:rPr>
      </w:pPr>
    </w:p>
    <w:p w:rsidR="003B50FB" w:rsidRPr="003B50FB" w:rsidRDefault="003B50FB" w:rsidP="003B50FB">
      <w:r w:rsidRPr="003B50FB">
        <w:rPr>
          <w:u w:val="single"/>
        </w:rPr>
        <w:t>Документы Министерства культуры и духовного развития Республики Саха (Якутия)</w:t>
      </w:r>
    </w:p>
    <w:p w:rsidR="003B50FB" w:rsidRPr="003B50FB" w:rsidRDefault="00652B8D" w:rsidP="003B50FB">
      <w:hyperlink r:id="rId50" w:tgtFrame="_blank" w:history="1">
        <w:r w:rsidR="003B50FB" w:rsidRPr="003B50FB">
          <w:rPr>
            <w:rStyle w:val="a3"/>
          </w:rPr>
          <w:t xml:space="preserve">Нормативно-правовые </w:t>
        </w:r>
        <w:r w:rsidR="003B50FB" w:rsidRPr="003B50FB">
          <w:rPr>
            <w:rStyle w:val="a3"/>
          </w:rPr>
          <w:t>а</w:t>
        </w:r>
        <w:r w:rsidR="003B50FB" w:rsidRPr="003B50FB">
          <w:rPr>
            <w:rStyle w:val="a3"/>
          </w:rPr>
          <w:t>кты</w:t>
        </w:r>
      </w:hyperlink>
      <w:r w:rsidR="003B50FB" w:rsidRPr="003B50FB">
        <w:t xml:space="preserve">, принятые Министерством культуры и духовного развития </w:t>
      </w:r>
      <w:proofErr w:type="spellStart"/>
      <w:r w:rsidR="003B50FB" w:rsidRPr="003B50FB">
        <w:t>Р</w:t>
      </w:r>
      <w:proofErr w:type="gramStart"/>
      <w:r w:rsidR="003B50FB" w:rsidRPr="003B50FB">
        <w:t>С</w:t>
      </w:r>
      <w:proofErr w:type="spellEnd"/>
      <w:r w:rsidR="003B50FB" w:rsidRPr="003B50FB">
        <w:t>(</w:t>
      </w:r>
      <w:proofErr w:type="gramEnd"/>
      <w:r w:rsidR="003B50FB" w:rsidRPr="003B50FB">
        <w:t>Я)</w:t>
      </w:r>
    </w:p>
    <w:p w:rsidR="003B50FB" w:rsidRPr="003B50FB" w:rsidRDefault="00652B8D" w:rsidP="003B50FB">
      <w:hyperlink r:id="rId51" w:tgtFrame="_blank" w:history="1">
        <w:r w:rsidR="003B50FB" w:rsidRPr="003B50FB">
          <w:rPr>
            <w:rStyle w:val="a3"/>
          </w:rPr>
          <w:t xml:space="preserve">Приказ </w:t>
        </w:r>
        <w:proofErr w:type="spellStart"/>
        <w:r w:rsidR="003B50FB" w:rsidRPr="003B50FB">
          <w:rPr>
            <w:rStyle w:val="a3"/>
          </w:rPr>
          <w:t>МКиДР</w:t>
        </w:r>
        <w:proofErr w:type="spellEnd"/>
        <w:r w:rsidR="003B50FB" w:rsidRPr="003B50FB">
          <w:rPr>
            <w:rStyle w:val="a3"/>
          </w:rPr>
          <w:t xml:space="preserve"> от 20.02.20</w:t>
        </w:r>
        <w:bookmarkStart w:id="0" w:name="_GoBack"/>
        <w:bookmarkEnd w:id="0"/>
        <w:r w:rsidR="003B50FB" w:rsidRPr="003B50FB">
          <w:rPr>
            <w:rStyle w:val="a3"/>
          </w:rPr>
          <w:t xml:space="preserve">19 № </w:t>
        </w:r>
        <w:proofErr w:type="spellStart"/>
        <w:r w:rsidR="003B50FB" w:rsidRPr="003B50FB">
          <w:rPr>
            <w:rStyle w:val="a3"/>
          </w:rPr>
          <w:t>48.pdf</w:t>
        </w:r>
        <w:proofErr w:type="spellEnd"/>
      </w:hyperlink>
    </w:p>
    <w:p w:rsidR="00993A7E" w:rsidRDefault="00993A7E" w:rsidP="003B50FB"/>
    <w:p w:rsidR="00993A7E" w:rsidRDefault="00993A7E" w:rsidP="003B50FB"/>
    <w:p w:rsidR="003B50FB" w:rsidRPr="003B50FB" w:rsidRDefault="003B50FB" w:rsidP="003B50FB">
      <w:r w:rsidRPr="003B50FB">
        <w:t xml:space="preserve">ГОСТ </w:t>
      </w:r>
      <w:proofErr w:type="gramStart"/>
      <w:r w:rsidRPr="003B50FB">
        <w:t>Р</w:t>
      </w:r>
      <w:proofErr w:type="gramEnd"/>
      <w:r w:rsidRPr="003B50FB">
        <w:t xml:space="preserve"> 7.0.100-2018 "Библиографическая запись. Библиографическое описание. Общие требования и правила составления"</w:t>
      </w:r>
    </w:p>
    <w:tbl>
      <w:tblPr>
        <w:tblW w:w="153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8"/>
        <w:gridCol w:w="2301"/>
        <w:gridCol w:w="2301"/>
        <w:gridCol w:w="2301"/>
      </w:tblGrid>
      <w:tr w:rsidR="003B50FB" w:rsidRPr="003B50FB" w:rsidTr="003B50FB">
        <w:trPr>
          <w:tblHeader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3B50FB" w:rsidRPr="003B50FB" w:rsidRDefault="003B50FB" w:rsidP="003B50FB">
            <w:r w:rsidRPr="003B50FB">
              <w:t>Наименование документа</w:t>
            </w:r>
          </w:p>
        </w:tc>
        <w:tc>
          <w:tcPr>
            <w:tcW w:w="23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bottom"/>
            <w:hideMark/>
          </w:tcPr>
          <w:p w:rsidR="003B50FB" w:rsidRPr="003B50FB" w:rsidRDefault="003B50FB" w:rsidP="003B50FB">
            <w:r w:rsidRPr="003B50FB">
              <w:t>Формат файла</w:t>
            </w:r>
          </w:p>
        </w:tc>
        <w:tc>
          <w:tcPr>
            <w:tcW w:w="23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bottom"/>
            <w:hideMark/>
          </w:tcPr>
          <w:p w:rsidR="003B50FB" w:rsidRPr="003B50FB" w:rsidRDefault="003B50FB" w:rsidP="003B50FB">
            <w:r w:rsidRPr="003B50FB">
              <w:t>Размер файла</w:t>
            </w:r>
          </w:p>
        </w:tc>
        <w:tc>
          <w:tcPr>
            <w:tcW w:w="23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bottom"/>
            <w:hideMark/>
          </w:tcPr>
          <w:p w:rsidR="003B50FB" w:rsidRPr="003B50FB" w:rsidRDefault="003B50FB" w:rsidP="003B50FB"/>
        </w:tc>
      </w:tr>
      <w:tr w:rsidR="003B50FB" w:rsidRPr="003B50FB" w:rsidTr="003B50FB">
        <w:tc>
          <w:tcPr>
            <w:tcW w:w="0" w:type="auto"/>
            <w:shd w:val="clear" w:color="auto" w:fill="auto"/>
            <w:vAlign w:val="center"/>
            <w:hideMark/>
          </w:tcPr>
          <w:p w:rsidR="003B50FB" w:rsidRPr="003B50FB" w:rsidRDefault="00652B8D" w:rsidP="003B50FB">
            <w:hyperlink r:id="rId52" w:history="1">
              <w:r w:rsidR="003B50FB" w:rsidRPr="003B50FB">
                <w:rPr>
                  <w:rStyle w:val="a3"/>
                </w:rPr>
                <w:t xml:space="preserve">Презентация национальный стандарт ГОСТ </w:t>
              </w:r>
              <w:proofErr w:type="gramStart"/>
              <w:r w:rsidR="003B50FB" w:rsidRPr="003B50FB">
                <w:rPr>
                  <w:rStyle w:val="a3"/>
                </w:rPr>
                <w:t>Р</w:t>
              </w:r>
              <w:proofErr w:type="gramEnd"/>
              <w:r w:rsidR="003B50FB" w:rsidRPr="003B50FB">
                <w:rPr>
                  <w:rStyle w:val="a3"/>
                </w:rPr>
                <w:t xml:space="preserve"> 7.0.100-2018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50FB" w:rsidRPr="003B50FB" w:rsidRDefault="003B50FB" w:rsidP="003B50FB">
            <w:proofErr w:type="spellStart"/>
            <w:r w:rsidRPr="003B50FB">
              <w:t>PPTX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50FB" w:rsidRPr="003B50FB" w:rsidRDefault="003B50FB" w:rsidP="003B50FB">
            <w:r w:rsidRPr="003B50FB">
              <w:t>1 МБ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50FB" w:rsidRPr="003B50FB" w:rsidRDefault="00652B8D" w:rsidP="003B50FB">
            <w:hyperlink r:id="rId53" w:tgtFrame="_blank" w:history="1">
              <w:r w:rsidR="003B50FB" w:rsidRPr="003B50FB">
                <w:rPr>
                  <w:rStyle w:val="a3"/>
                </w:rPr>
                <w:t>Скачать</w:t>
              </w:r>
            </w:hyperlink>
          </w:p>
        </w:tc>
      </w:tr>
      <w:tr w:rsidR="003B50FB" w:rsidRPr="003B50FB" w:rsidTr="003B50FB">
        <w:tc>
          <w:tcPr>
            <w:tcW w:w="0" w:type="auto"/>
            <w:shd w:val="clear" w:color="auto" w:fill="auto"/>
            <w:vAlign w:val="center"/>
            <w:hideMark/>
          </w:tcPr>
          <w:p w:rsidR="003B50FB" w:rsidRPr="003B50FB" w:rsidRDefault="00652B8D" w:rsidP="003B50FB">
            <w:hyperlink r:id="rId54" w:history="1">
              <w:r w:rsidR="003B50FB" w:rsidRPr="003B50FB">
                <w:rPr>
                  <w:rStyle w:val="a3"/>
                </w:rPr>
                <w:t xml:space="preserve">Методические рекомендации по представлению Области вида содержания и средства доступа ГОСТ </w:t>
              </w:r>
              <w:proofErr w:type="gramStart"/>
              <w:r w:rsidR="003B50FB" w:rsidRPr="003B50FB">
                <w:rPr>
                  <w:rStyle w:val="a3"/>
                </w:rPr>
                <w:t>Р</w:t>
              </w:r>
              <w:proofErr w:type="gramEnd"/>
              <w:r w:rsidR="003B50FB" w:rsidRPr="003B50FB">
                <w:rPr>
                  <w:rStyle w:val="a3"/>
                </w:rPr>
                <w:t xml:space="preserve"> 7.0.100–2018 в формате </w:t>
              </w:r>
              <w:proofErr w:type="spellStart"/>
              <w:r w:rsidR="003B50FB" w:rsidRPr="003B50FB">
                <w:rPr>
                  <w:rStyle w:val="a3"/>
                </w:rPr>
                <w:t>RUSMARC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50FB" w:rsidRPr="003B50FB" w:rsidRDefault="003B50FB" w:rsidP="003B50FB">
            <w:proofErr w:type="spellStart"/>
            <w:r w:rsidRPr="003B50FB">
              <w:t>PDF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50FB" w:rsidRPr="003B50FB" w:rsidRDefault="003B50FB" w:rsidP="003B50FB">
            <w:r w:rsidRPr="003B50FB">
              <w:t>457 Кб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50FB" w:rsidRPr="003B50FB" w:rsidRDefault="00652B8D" w:rsidP="003B50FB">
            <w:hyperlink r:id="rId55" w:tgtFrame="_blank" w:history="1">
              <w:r w:rsidR="003B50FB" w:rsidRPr="003B50FB">
                <w:rPr>
                  <w:rStyle w:val="a3"/>
                </w:rPr>
                <w:t>Скачать</w:t>
              </w:r>
            </w:hyperlink>
          </w:p>
        </w:tc>
      </w:tr>
      <w:tr w:rsidR="003B50FB" w:rsidRPr="003B50FB" w:rsidTr="003B50FB">
        <w:tc>
          <w:tcPr>
            <w:tcW w:w="0" w:type="auto"/>
            <w:shd w:val="clear" w:color="auto" w:fill="auto"/>
            <w:vAlign w:val="center"/>
            <w:hideMark/>
          </w:tcPr>
          <w:p w:rsidR="003B50FB" w:rsidRPr="003B50FB" w:rsidRDefault="00652B8D" w:rsidP="003B50FB">
            <w:hyperlink r:id="rId56" w:history="1">
              <w:r w:rsidR="003B50FB" w:rsidRPr="003B50FB">
                <w:rPr>
                  <w:rStyle w:val="a3"/>
                </w:rPr>
                <w:t xml:space="preserve">Стабильность и развитие: национальный стандарт ГОСТ </w:t>
              </w:r>
              <w:proofErr w:type="gramStart"/>
              <w:r w:rsidR="003B50FB" w:rsidRPr="003B50FB">
                <w:rPr>
                  <w:rStyle w:val="a3"/>
                </w:rPr>
                <w:t>Р</w:t>
              </w:r>
              <w:proofErr w:type="gramEnd"/>
              <w:r w:rsidR="003B50FB" w:rsidRPr="003B50FB">
                <w:rPr>
                  <w:rStyle w:val="a3"/>
                </w:rPr>
                <w:t xml:space="preserve"> 7.0.100-2018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50FB" w:rsidRPr="003B50FB" w:rsidRDefault="003B50FB" w:rsidP="003B50FB">
            <w:proofErr w:type="spellStart"/>
            <w:r w:rsidRPr="003B50FB">
              <w:t>DOCX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50FB" w:rsidRPr="003B50FB" w:rsidRDefault="003B50FB" w:rsidP="003B50FB">
            <w:r w:rsidRPr="003B50FB">
              <w:t>23.01 Мб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50FB" w:rsidRPr="003B50FB" w:rsidRDefault="00652B8D" w:rsidP="003B50FB">
            <w:hyperlink r:id="rId57" w:tgtFrame="_blank" w:history="1">
              <w:r w:rsidR="003B50FB" w:rsidRPr="003B50FB">
                <w:rPr>
                  <w:rStyle w:val="a3"/>
                </w:rPr>
                <w:t>Скачать</w:t>
              </w:r>
            </w:hyperlink>
          </w:p>
        </w:tc>
      </w:tr>
      <w:tr w:rsidR="003B50FB" w:rsidRPr="003B50FB" w:rsidTr="003B50FB">
        <w:tc>
          <w:tcPr>
            <w:tcW w:w="0" w:type="auto"/>
            <w:shd w:val="clear" w:color="auto" w:fill="auto"/>
            <w:vAlign w:val="center"/>
            <w:hideMark/>
          </w:tcPr>
          <w:p w:rsidR="003B50FB" w:rsidRPr="003B50FB" w:rsidRDefault="00652B8D" w:rsidP="003B50FB">
            <w:hyperlink r:id="rId58" w:tgtFrame="_blank" w:history="1">
              <w:r w:rsidR="003B50FB" w:rsidRPr="003B50FB">
                <w:rPr>
                  <w:rStyle w:val="a3"/>
                </w:rPr>
                <w:t xml:space="preserve">Методические материалы по внедрению ГОСТ </w:t>
              </w:r>
              <w:proofErr w:type="gramStart"/>
              <w:r w:rsidR="003B50FB" w:rsidRPr="003B50FB">
                <w:rPr>
                  <w:rStyle w:val="a3"/>
                </w:rPr>
                <w:t>Р</w:t>
              </w:r>
              <w:proofErr w:type="gramEnd"/>
              <w:r w:rsidR="003B50FB" w:rsidRPr="003B50FB">
                <w:rPr>
                  <w:rStyle w:val="a3"/>
                </w:rPr>
                <w:t xml:space="preserve"> 7.0.100–2018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50FB" w:rsidRPr="003B50FB" w:rsidRDefault="003B50FB" w:rsidP="003B50FB">
            <w:r w:rsidRPr="003B50FB">
              <w:t>Ссылка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50FB" w:rsidRPr="003B50FB" w:rsidRDefault="003B50FB" w:rsidP="003B50FB"/>
        </w:tc>
        <w:tc>
          <w:tcPr>
            <w:tcW w:w="0" w:type="auto"/>
            <w:shd w:val="clear" w:color="auto" w:fill="auto"/>
            <w:vAlign w:val="center"/>
            <w:hideMark/>
          </w:tcPr>
          <w:p w:rsidR="003B50FB" w:rsidRPr="003B50FB" w:rsidRDefault="003B50FB" w:rsidP="003B50FB"/>
        </w:tc>
      </w:tr>
      <w:tr w:rsidR="003B50FB" w:rsidRPr="003B50FB" w:rsidTr="003B50FB">
        <w:tc>
          <w:tcPr>
            <w:tcW w:w="0" w:type="auto"/>
            <w:shd w:val="clear" w:color="auto" w:fill="auto"/>
            <w:vAlign w:val="center"/>
            <w:hideMark/>
          </w:tcPr>
          <w:p w:rsidR="003B50FB" w:rsidRPr="003B50FB" w:rsidRDefault="00652B8D" w:rsidP="003B50FB">
            <w:hyperlink r:id="rId59" w:history="1">
              <w:proofErr w:type="spellStart"/>
              <w:r w:rsidR="003B50FB" w:rsidRPr="003B50FB">
                <w:rPr>
                  <w:rStyle w:val="a3"/>
                </w:rPr>
                <w:t>Вебинар</w:t>
              </w:r>
              <w:proofErr w:type="spellEnd"/>
              <w:r w:rsidR="003B50FB" w:rsidRPr="003B50FB">
                <w:rPr>
                  <w:rStyle w:val="a3"/>
                </w:rPr>
                <w:t xml:space="preserve"> «Применение ГОСТ </w:t>
              </w:r>
              <w:proofErr w:type="gramStart"/>
              <w:r w:rsidR="003B50FB" w:rsidRPr="003B50FB">
                <w:rPr>
                  <w:rStyle w:val="a3"/>
                </w:rPr>
                <w:t>Р</w:t>
              </w:r>
              <w:proofErr w:type="gramEnd"/>
              <w:r w:rsidR="003B50FB" w:rsidRPr="003B50FB">
                <w:rPr>
                  <w:rStyle w:val="a3"/>
                </w:rPr>
                <w:t xml:space="preserve"> 7.0.100–2018 в практике библиографической деятельности» Российской государственной библиотеки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50FB" w:rsidRPr="003B50FB" w:rsidRDefault="003B50FB" w:rsidP="003B50FB">
            <w:proofErr w:type="spellStart"/>
            <w:r w:rsidRPr="003B50FB">
              <w:t>PDF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50FB" w:rsidRPr="003B50FB" w:rsidRDefault="003B50FB" w:rsidP="003B50FB">
            <w:r w:rsidRPr="003B50FB">
              <w:t>2.8 Мб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50FB" w:rsidRPr="003B50FB" w:rsidRDefault="00652B8D" w:rsidP="003B50FB">
            <w:hyperlink r:id="rId60" w:tgtFrame="_blank" w:history="1">
              <w:r w:rsidR="003B50FB" w:rsidRPr="003B50FB">
                <w:rPr>
                  <w:rStyle w:val="a3"/>
                </w:rPr>
                <w:t>Скачать</w:t>
              </w:r>
            </w:hyperlink>
          </w:p>
        </w:tc>
      </w:tr>
    </w:tbl>
    <w:p w:rsidR="003B50FB" w:rsidRPr="003B50FB" w:rsidRDefault="003B50FB" w:rsidP="003B50FB">
      <w:r w:rsidRPr="003B50FB">
        <w:t>Проект Концепции развития библиотечного дела в РФ (раздел «Современная библиотека и цифровая среда»)</w:t>
      </w:r>
    </w:p>
    <w:tbl>
      <w:tblPr>
        <w:tblW w:w="153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8"/>
        <w:gridCol w:w="2301"/>
        <w:gridCol w:w="2301"/>
        <w:gridCol w:w="2301"/>
      </w:tblGrid>
      <w:tr w:rsidR="003B50FB" w:rsidRPr="003B50FB" w:rsidTr="003B50FB">
        <w:trPr>
          <w:tblHeader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center"/>
            <w:hideMark/>
          </w:tcPr>
          <w:p w:rsidR="003B50FB" w:rsidRPr="003B50FB" w:rsidRDefault="003B50FB" w:rsidP="003B50FB">
            <w:r w:rsidRPr="003B50FB">
              <w:t>Наименование документа</w:t>
            </w:r>
          </w:p>
        </w:tc>
        <w:tc>
          <w:tcPr>
            <w:tcW w:w="23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bottom"/>
            <w:hideMark/>
          </w:tcPr>
          <w:p w:rsidR="003B50FB" w:rsidRPr="003B50FB" w:rsidRDefault="003B50FB" w:rsidP="003B50FB">
            <w:r w:rsidRPr="003B50FB">
              <w:t>Формат файла</w:t>
            </w:r>
          </w:p>
        </w:tc>
        <w:tc>
          <w:tcPr>
            <w:tcW w:w="23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bottom"/>
            <w:hideMark/>
          </w:tcPr>
          <w:p w:rsidR="003B50FB" w:rsidRPr="003B50FB" w:rsidRDefault="003B50FB" w:rsidP="003B50FB">
            <w:r w:rsidRPr="003B50FB">
              <w:t>Размер файла</w:t>
            </w:r>
          </w:p>
        </w:tc>
        <w:tc>
          <w:tcPr>
            <w:tcW w:w="230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vAlign w:val="bottom"/>
            <w:hideMark/>
          </w:tcPr>
          <w:p w:rsidR="003B50FB" w:rsidRPr="003B50FB" w:rsidRDefault="003B50FB" w:rsidP="003B50FB"/>
        </w:tc>
      </w:tr>
      <w:tr w:rsidR="003B50FB" w:rsidRPr="003B50FB" w:rsidTr="003B50FB">
        <w:tc>
          <w:tcPr>
            <w:tcW w:w="0" w:type="auto"/>
            <w:shd w:val="clear" w:color="auto" w:fill="auto"/>
            <w:vAlign w:val="center"/>
            <w:hideMark/>
          </w:tcPr>
          <w:p w:rsidR="003B50FB" w:rsidRPr="003B50FB" w:rsidRDefault="00652B8D" w:rsidP="003B50FB">
            <w:hyperlink r:id="rId61" w:tgtFrame="_blank" w:history="1">
              <w:r w:rsidR="003B50FB" w:rsidRPr="003B50FB">
                <w:rPr>
                  <w:rStyle w:val="a3"/>
                </w:rPr>
                <w:t xml:space="preserve">Информационное письмо </w:t>
              </w:r>
              <w:proofErr w:type="spellStart"/>
              <w:r w:rsidR="003B50FB" w:rsidRPr="003B50FB">
                <w:rPr>
                  <w:rStyle w:val="a3"/>
                </w:rPr>
                <w:t>РБА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50FB" w:rsidRPr="003B50FB" w:rsidRDefault="003B50FB" w:rsidP="003B50FB">
            <w:proofErr w:type="spellStart"/>
            <w:r w:rsidRPr="003B50FB">
              <w:t>PDF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50FB" w:rsidRPr="003B50FB" w:rsidRDefault="003B50FB" w:rsidP="003B50FB">
            <w:r w:rsidRPr="003B50FB">
              <w:t>244 КБ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50FB" w:rsidRPr="003B50FB" w:rsidRDefault="00652B8D" w:rsidP="003B50FB">
            <w:hyperlink r:id="rId62" w:tgtFrame="_blank" w:history="1">
              <w:r w:rsidR="003B50FB" w:rsidRPr="003B50FB">
                <w:rPr>
                  <w:rStyle w:val="a3"/>
                </w:rPr>
                <w:t>Скачать</w:t>
              </w:r>
            </w:hyperlink>
          </w:p>
        </w:tc>
      </w:tr>
      <w:tr w:rsidR="003B50FB" w:rsidRPr="003B50FB" w:rsidTr="003B50FB">
        <w:tc>
          <w:tcPr>
            <w:tcW w:w="0" w:type="auto"/>
            <w:shd w:val="clear" w:color="auto" w:fill="auto"/>
            <w:vAlign w:val="center"/>
            <w:hideMark/>
          </w:tcPr>
          <w:p w:rsidR="003B50FB" w:rsidRPr="003B50FB" w:rsidRDefault="00652B8D" w:rsidP="003B50FB">
            <w:hyperlink r:id="rId63" w:tgtFrame="_blank" w:history="1">
              <w:r w:rsidR="003B50FB" w:rsidRPr="003B50FB">
                <w:rPr>
                  <w:rStyle w:val="a3"/>
                </w:rPr>
                <w:t>Концепция развития библиотечного дела в Российской Федерации: Раздел 4. Современная библиотека и цифровая среда (Проект)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50FB" w:rsidRPr="003B50FB" w:rsidRDefault="003B50FB" w:rsidP="003B50FB">
            <w:proofErr w:type="spellStart"/>
            <w:r w:rsidRPr="003B50FB">
              <w:t>PDF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50FB" w:rsidRPr="003B50FB" w:rsidRDefault="003B50FB" w:rsidP="003B50FB">
            <w:r w:rsidRPr="003B50FB">
              <w:t>436 КБ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50FB" w:rsidRPr="003B50FB" w:rsidRDefault="00652B8D" w:rsidP="003B50FB">
            <w:hyperlink r:id="rId64" w:tgtFrame="_blank" w:history="1">
              <w:r w:rsidR="003B50FB" w:rsidRPr="003B50FB">
                <w:rPr>
                  <w:rStyle w:val="a3"/>
                </w:rPr>
                <w:t>Скачать</w:t>
              </w:r>
            </w:hyperlink>
          </w:p>
        </w:tc>
      </w:tr>
      <w:tr w:rsidR="003B50FB" w:rsidRPr="003B50FB" w:rsidTr="003B50FB">
        <w:tc>
          <w:tcPr>
            <w:tcW w:w="0" w:type="auto"/>
            <w:shd w:val="clear" w:color="auto" w:fill="auto"/>
            <w:vAlign w:val="center"/>
            <w:hideMark/>
          </w:tcPr>
          <w:p w:rsidR="003B50FB" w:rsidRPr="003B50FB" w:rsidRDefault="00652B8D" w:rsidP="003B50FB">
            <w:hyperlink r:id="rId65" w:tgtFrame="_blank" w:history="1">
              <w:r w:rsidR="003B50FB" w:rsidRPr="003B50FB">
                <w:rPr>
                  <w:rStyle w:val="a3"/>
                </w:rPr>
                <w:t>Тезисы доклада на онлайн-конференции 27.05.2020 «Современные библиотеки в цифровой среде и их интеграция с книжным рынком».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50FB" w:rsidRPr="003B50FB" w:rsidRDefault="003B50FB" w:rsidP="003B50FB">
            <w:proofErr w:type="spellStart"/>
            <w:r w:rsidRPr="003B50FB">
              <w:t>DOCX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50FB" w:rsidRPr="003B50FB" w:rsidRDefault="003B50FB" w:rsidP="003B50FB">
            <w:r w:rsidRPr="003B50FB">
              <w:t>26 КБ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50FB" w:rsidRPr="003B50FB" w:rsidRDefault="00652B8D" w:rsidP="003B50FB">
            <w:hyperlink r:id="rId66" w:tgtFrame="_blank" w:history="1">
              <w:r w:rsidR="003B50FB" w:rsidRPr="003B50FB">
                <w:rPr>
                  <w:rStyle w:val="a3"/>
                </w:rPr>
                <w:t>Скачать</w:t>
              </w:r>
            </w:hyperlink>
          </w:p>
        </w:tc>
      </w:tr>
    </w:tbl>
    <w:p w:rsidR="009D0143" w:rsidRDefault="009D0143"/>
    <w:sectPr w:rsidR="009D0143" w:rsidSect="003B50FB">
      <w:pgSz w:w="11906" w:h="16838" w:code="9"/>
      <w:pgMar w:top="993" w:right="850" w:bottom="1134" w:left="1560" w:header="4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7429D"/>
    <w:multiLevelType w:val="multilevel"/>
    <w:tmpl w:val="A508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A6074"/>
    <w:multiLevelType w:val="multilevel"/>
    <w:tmpl w:val="2392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8D7940"/>
    <w:multiLevelType w:val="multilevel"/>
    <w:tmpl w:val="D326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7C2DA8"/>
    <w:multiLevelType w:val="multilevel"/>
    <w:tmpl w:val="6080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2D5463"/>
    <w:multiLevelType w:val="multilevel"/>
    <w:tmpl w:val="5DE6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DD034B"/>
    <w:multiLevelType w:val="multilevel"/>
    <w:tmpl w:val="21C6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58711B"/>
    <w:multiLevelType w:val="multilevel"/>
    <w:tmpl w:val="CA60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A01241"/>
    <w:multiLevelType w:val="multilevel"/>
    <w:tmpl w:val="0D34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2A501F"/>
    <w:multiLevelType w:val="multilevel"/>
    <w:tmpl w:val="E3A8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044D9E"/>
    <w:multiLevelType w:val="multilevel"/>
    <w:tmpl w:val="E3EE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145061"/>
    <w:multiLevelType w:val="multilevel"/>
    <w:tmpl w:val="BD2A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1E"/>
    <w:rsid w:val="003B50FB"/>
    <w:rsid w:val="00652B8D"/>
    <w:rsid w:val="0088310F"/>
    <w:rsid w:val="00993A7E"/>
    <w:rsid w:val="009D0143"/>
    <w:rsid w:val="00ED293B"/>
    <w:rsid w:val="00F6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0F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50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0F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50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4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9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91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1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5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8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1200063713" TargetMode="External"/><Relationship Id="rId18" Type="http://schemas.openxmlformats.org/officeDocument/2006/relationships/hyperlink" Target="http://docs.cntd.ru/document/1200167114" TargetMode="External"/><Relationship Id="rId26" Type="http://schemas.openxmlformats.org/officeDocument/2006/relationships/hyperlink" Target="http://docs.cntd.ru/document/1200004319" TargetMode="External"/><Relationship Id="rId39" Type="http://schemas.openxmlformats.org/officeDocument/2006/relationships/hyperlink" Target="https://old.nlrs.ru/about/docs/official/law3.php" TargetMode="External"/><Relationship Id="rId21" Type="http://schemas.openxmlformats.org/officeDocument/2006/relationships/hyperlink" Target="http://docs.cntd.ru/document/1200034382" TargetMode="External"/><Relationship Id="rId34" Type="http://schemas.openxmlformats.org/officeDocument/2006/relationships/hyperlink" Target="http://docs.cntd.ru/document/1200093115" TargetMode="External"/><Relationship Id="rId42" Type="http://schemas.openxmlformats.org/officeDocument/2006/relationships/hyperlink" Target="https://old.nlrs.ru/to-professionals/methodist-workspace/regulatory-documents/laws-of-the-sakha-repubkic/%D0%97%D0%B0%D0%BA%D0%BE%D0%BD_%D0%A0%D0%B5%D1%81%D0%BF%D1%83%D0%B1%D0%BB%D0%B8%D0%BA%D0%B8_%D0%A1%D0%B0%D1%85%D0%B0_(%D0%AF%D0%BA%D1%83%D1%82%D0%B8%D1%8F)_%D0%BE%D1%82_14_%D0%B0%D0%BF%D1%80%D0%B5%D0%BB%D1%8F_2010_%D0%B3._822-%D0%97_N__5A3D_2016_06_17_07_46_11_747.pdf" TargetMode="External"/><Relationship Id="rId47" Type="http://schemas.openxmlformats.org/officeDocument/2006/relationships/hyperlink" Target="https://old.nlrs.ru/to-professionals/model-library/dorozhnaya-karta/%D0%9F%D0%BB%D0%B0%D0%BD%202013-2018.doc" TargetMode="External"/><Relationship Id="rId50" Type="http://schemas.openxmlformats.org/officeDocument/2006/relationships/hyperlink" Target="https://minkult.sakha.gov.ru/npa/front/view/id/181" TargetMode="External"/><Relationship Id="rId55" Type="http://schemas.openxmlformats.org/officeDocument/2006/relationships/hyperlink" Target="https://old.nlrs.ru/to-professionals/methodist-workspace/%D0%96%D0%BB%D0%BE%D0%B1%D0%B8%D0%BD%D1%81%D0%BA%D0%B0%D1%8F,%20%D0%A1%D0%BA%D0%B2%D0%BE%D1%80%D1%86%D0%BE%D0%B2.pdf" TargetMode="External"/><Relationship Id="rId63" Type="http://schemas.openxmlformats.org/officeDocument/2006/relationships/hyperlink" Target="https://old.nlrs.ru/to-professionals/methodist-workspace/rba-concept-project/%D0%9F%D1%80%D0%BE%D0%B5%D0%BA%D1%82_%D0%9A%D0%BE%D0%BD%D1%86%D0%B5%D0%BF%D1%86%D0%B8%D1%8F%20%D1%80%D0%B0%D0%B7%D0%B2%D0%B8%D1%82%D0%B8%D1%8F%20%D0%B1%D0%B8%D0%B1%D0%BB%D0%B8%D0%BE%D1%82%D0%B5%D1%87%D0%BD%D0%BE%D0%B3%D0%BE%20%D0%B4%D0%B5%D0%BB%D0%B0%20%D0%B2%20%D0%A0%D0%A4.%20%D0%A0%D0%B0%D0%B7%D0%B4%D0%B5%D0%BB%204.%20%D0%A1%D0%BE%D0%B2%D1%80%D0%B5%D0%BC%D0%B5%D0%BD%D0%BD%D0%B0%D1%8F%20%D0%B1%D0%B8%D0%B1%D0%BB%D0%B8%D0%BE%D1%82%D0%B5%D0%BA%D0%B0%20%D0%B8%20%D1%86%D0%B8%D1%84%D1%80%D0%BE%D0%B2%D0%B0%D1%8F%20%D1%81%D1%80%D0%B5%D0%B4%D0%B0.pdf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docs.cntd.ru/document/1200025968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1200162231" TargetMode="External"/><Relationship Id="rId29" Type="http://schemas.openxmlformats.org/officeDocument/2006/relationships/hyperlink" Target="http://docs.cntd.ru/document/120012774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1200004668" TargetMode="External"/><Relationship Id="rId11" Type="http://schemas.openxmlformats.org/officeDocument/2006/relationships/hyperlink" Target="http://docs.cntd.ru/document/1200040796" TargetMode="External"/><Relationship Id="rId24" Type="http://schemas.openxmlformats.org/officeDocument/2006/relationships/hyperlink" Target="http://docs.cntd.ru/document/1200032034" TargetMode="External"/><Relationship Id="rId32" Type="http://schemas.openxmlformats.org/officeDocument/2006/relationships/hyperlink" Target="http://docs.cntd.ru/document/1200160041" TargetMode="External"/><Relationship Id="rId37" Type="http://schemas.openxmlformats.org/officeDocument/2006/relationships/hyperlink" Target="http://docs.cntd.ru/document/1200104766" TargetMode="External"/><Relationship Id="rId40" Type="http://schemas.openxmlformats.org/officeDocument/2006/relationships/hyperlink" Target="https://old.nlrs.ru/about/docs/official/law4.php" TargetMode="External"/><Relationship Id="rId45" Type="http://schemas.openxmlformats.org/officeDocument/2006/relationships/hyperlink" Target="https://old.nlrs.ru/to-professionals/methodist-workspace/regulatory-documents/decrees-orders-of-the-head-of-the-republic-sakha/%D0%A3%D0%BA%D0%B0%D0%B7%20%D0%A0%D0%B0%D0%B7%D0%B2%D0%B8%D1%82%D0%B8%D0%B5%20%D0%B8%D0%BD%D1%84%D0%BE%D1%80%D0%BC%20%D0%BE%D0%B1%D1%89%D0%B5%D1%81%D1%82%D0%B2%D0%B0.docx" TargetMode="External"/><Relationship Id="rId53" Type="http://schemas.openxmlformats.org/officeDocument/2006/relationships/hyperlink" Target="https://old.nlrs.ru/to-professionals/methodist-workspace/%D0%93%D0%9E%D0%A1%D0%A2%20%D0%A0%207.0.100-2018.pptx" TargetMode="External"/><Relationship Id="rId58" Type="http://schemas.openxmlformats.org/officeDocument/2006/relationships/hyperlink" Target="http://nilc.ru/?p=newgost" TargetMode="External"/><Relationship Id="rId66" Type="http://schemas.openxmlformats.org/officeDocument/2006/relationships/hyperlink" Target="https://old.nlrs.ru/to-professionals/methodist-workspace/rba-concept-project/%D0%A2%D0%B5%D0%B7%D0%B8%D1%81%D1%8B%20%D0%B4%D0%BE%D0%BA%D0%BB%D0%B0%D0%B4%D0%B0%20%D0%BD%D0%B0%20%D0%BE%D0%BD%D0%BB%D0%B0%D0%B9%D0%BD-%D0%BA%D0%BE%D0%BD%D1%84%D0%B5%D1%80%D0%B5%D0%BD%D1%86%D0%B8%D0%B8%2027.05.2020%20%D0%A1%D0%BE%D0%B2%D1%80%D0%B5%D0%BC%D0%B5%D0%BD%D0%BD%D1%8B%D0%B5%20%D0%B1%D0%B8%D0%B1%D0%BB%D0%B8%D0%BE%D1%82%D0%B5%D0%BA%D0%B8%20%D0%B2%20%D1%86%D0%B8%D1%84%D1%80%D0%BE%D0%B2%D0%BE%D0%B9%20%D1%81%D1%80%D0%B5%D0%B4%D0%B5%20%D0%B8%20%D0%B8%D1%85%20%D0%B8%D0%BD%D1%82%D0%B5%D0%B3%D1%80%D0%B0%D1%86%D0%B8%D1%8F%20%D1%81%20%D0%BA%D0%BD%D0%B8%D0%B6%D0%BD%D1%8B%D0%BC%20%D1%80%D1%8B%D0%BD%D0%BA%D0%BE%D0%BC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1200161600" TargetMode="External"/><Relationship Id="rId23" Type="http://schemas.openxmlformats.org/officeDocument/2006/relationships/hyperlink" Target="http://docs.cntd.ru/document/1200084836" TargetMode="External"/><Relationship Id="rId28" Type="http://schemas.openxmlformats.org/officeDocument/2006/relationships/hyperlink" Target="http://docs.cntd.ru/document/1200159579" TargetMode="External"/><Relationship Id="rId36" Type="http://schemas.openxmlformats.org/officeDocument/2006/relationships/hyperlink" Target="http://docs.cntd.ru/document/1200142870" TargetMode="External"/><Relationship Id="rId49" Type="http://schemas.openxmlformats.org/officeDocument/2006/relationships/hyperlink" Target="https://old.nlrs.ru/to-professionals/methodist-workspace/regulatory-documents/regulations-and-dispositions-governments-of-the-sakha-republic/%D0%9C%D0%B8%D0%BD%D0%B8%D0%BC%20%D0%B7%D0%B0%D1%82%D1%80%D0%B0%D1%82%D1%8B%20308-%D1%80%20%D0%B8%D0%B7%D0%BC.%20%D0%B2%20%D0%BC%D0%B8%D0%BD.%D1%84%D0%B8%D0%BD.%D0%B7%D0%B0%D1%82%D1%80%D0%B0%D1%82%D1%8B.pdf" TargetMode="External"/><Relationship Id="rId57" Type="http://schemas.openxmlformats.org/officeDocument/2006/relationships/hyperlink" Target="https://old.nlrs.ru/to-professionals/methodist-workspace/%D0%90%D1%81%D0%B5%D0%B5%D0%B2%D0%B0_%D0%93%D0%9E%D0%A1%D0%A2.docx" TargetMode="External"/><Relationship Id="rId61" Type="http://schemas.openxmlformats.org/officeDocument/2006/relationships/hyperlink" Target="https://old.nlrs.ru/to-professionals/methodist-workspace/rba-concept-project/%D0%98%D0%BD%D1%84%D0%BE%D1%80%D0%BC%D0%B0%D1%86%D0%B8%D0%BE%D0%BD%D0%BD%D0%BE%D0%B5%20%D0%BF%D0%B8%D1%81%D1%8C%D0%BC%D0%BE%20%D0%A0%D0%91%D0%90_%D0%9B%D0%BE%D0%B3%D0%B8%D0%BD%D0%BE%D0%B2%20%D0%91.%D0%A0..pdf" TargetMode="External"/><Relationship Id="rId10" Type="http://schemas.openxmlformats.org/officeDocument/2006/relationships/hyperlink" Target="http://docs.cntd.ru/document/1200039536" TargetMode="External"/><Relationship Id="rId19" Type="http://schemas.openxmlformats.org/officeDocument/2006/relationships/hyperlink" Target="http://docs.cntd.ru/document/1200004273" TargetMode="External"/><Relationship Id="rId31" Type="http://schemas.openxmlformats.org/officeDocument/2006/relationships/hyperlink" Target="http://docs.cntd.ru/document/1200030173" TargetMode="External"/><Relationship Id="rId44" Type="http://schemas.openxmlformats.org/officeDocument/2006/relationships/hyperlink" Target="https://old.nlrs.ru/to-professionals/methodist-workspace/regulatory-documents/decrees-orders-of-the-head-of-the-republic-sakha/%D0%A3%D0%9A%D0%90%D0%97_%D0%9F%D0%A0%D0%95%D0%97%D0%98%D0%94%D0%95%D0%9D%D0%A2%D0%90_%D0%A0%D0%95%D0%A1%D0%9F%D0%A3%D0%91%D0%9B%D0%98%D0%9A%D0%98_%D0%A1%D0%90%D0%A5%D0%90_(%D0%AF%D0%9A%D0%A3%D0%A2%D0%98%D0%AF)_%D0%9E%D0%A2_12_%D0%9E%D0%9A%D0%A2%D0%AF%D0%91%D0%A0%D0%AF_2011__2016_06_22_04_25_08_996.PDF" TargetMode="External"/><Relationship Id="rId52" Type="http://schemas.openxmlformats.org/officeDocument/2006/relationships/hyperlink" Target="https://old.nlrs.ru/to-professionals/methodist-workspace/%D0%93%D0%9E%D0%A1%D0%A2%20%D0%A0%207.0.100-2018.pptx" TargetMode="External"/><Relationship Id="rId60" Type="http://schemas.openxmlformats.org/officeDocument/2006/relationships/hyperlink" Target="https://old.nlrs.ru/to-professionals/methodist-workspace/%D0%9F%D1%80%D0%B8%D0%BC%D0%B5%D0%BD%D0%B5%D0%BD%D0%B8%D0%B5_%D0%93%D0%9E%D0%A1%D0%A2_%D0%A0_7.0.100%E2%80%932018_%D0%B2_%D0%BF%D1%80%D0%B0%D0%BA%D1%82%D0%B8%D0%BA%D0%B5_%D0%B1%D0%B8%D0%B1%D0%BB%D0%B8%D0%BE%D0%B3%D1%80%D0%B0%D1%84%D0%B8%D1%87%D0%B5%D1%81%D0%BA%D0%BE%D0%B9_%D0%B4%D0%B5%D1%8F%D1%82%D0%B5%D0%BB%D1%8C%D0%BD%D0%BE%D1%81%D1%82%D0%B8.pdf" TargetMode="External"/><Relationship Id="rId65" Type="http://schemas.openxmlformats.org/officeDocument/2006/relationships/hyperlink" Target="https://old.nlrs.ru/to-professionals/methodist-workspace/rba-concept-project/%D0%A2%D0%B5%D0%B7%D0%B8%D1%81%D1%8B%20%D0%B4%D0%BE%D0%BA%D0%BB%D0%B0%D0%B4%D0%B0%20%D0%BD%D0%B0%20%D0%BE%D0%BD%D0%BB%D0%B0%D0%B9%D0%BD-%D0%BA%D0%BE%D0%BD%D1%84%D0%B5%D1%80%D0%B5%D0%BD%D1%86%D0%B8%D0%B8%2027.05.2020%20%D0%A1%D0%BE%D0%B2%D1%80%D0%B5%D0%BC%D0%B5%D0%BD%D0%BD%D1%8B%D0%B5%20%D0%B1%D0%B8%D0%B1%D0%BB%D0%B8%D0%BE%D1%82%D0%B5%D0%BA%D0%B8%20%D0%B2%20%D1%86%D0%B8%D1%84%D1%80%D0%BE%D0%B2%D0%BE%D0%B9%20%D1%81%D1%80%D0%B5%D0%B4%D0%B5%20%D0%B8%20%D0%B8%D1%85%20%D0%B8%D0%BD%D1%82%D0%B5%D0%B3%D1%80%D0%B0%D1%86%D0%B8%D1%8F%20%D1%81%20%D0%BA%D0%BD%D0%B8%D0%B6%D0%BD%D1%8B%D0%BC%20%D1%80%D1%8B%D0%BD%D0%BA%D0%BE%D0%BC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1200006960" TargetMode="External"/><Relationship Id="rId14" Type="http://schemas.openxmlformats.org/officeDocument/2006/relationships/hyperlink" Target="http://docs.cntd.ru/document/1200113790" TargetMode="External"/><Relationship Id="rId22" Type="http://schemas.openxmlformats.org/officeDocument/2006/relationships/hyperlink" Target="http://docs.cntd.ru/document/1200045958" TargetMode="External"/><Relationship Id="rId27" Type="http://schemas.openxmlformats.org/officeDocument/2006/relationships/hyperlink" Target="http://docs.cntd.ru/document/1200093433" TargetMode="External"/><Relationship Id="rId30" Type="http://schemas.openxmlformats.org/officeDocument/2006/relationships/hyperlink" Target="http://docs.cntd.ru/document/1200030174" TargetMode="External"/><Relationship Id="rId35" Type="http://schemas.openxmlformats.org/officeDocument/2006/relationships/hyperlink" Target="http://docs.cntd.ru/document/1200142869" TargetMode="External"/><Relationship Id="rId43" Type="http://schemas.openxmlformats.org/officeDocument/2006/relationships/hyperlink" Target="https://old.nlrs.ru/to-professionals/methodist-workspace/regulatory-documents/decrees-orders-of-the-head-of-the-republic-sakha/%D0%A0%D0%90%D0%A1%D0%9F%D0%9E%D0%A0%D0%AF%D0%96%D0%95%D0%9D%D0%98%D0%95_%D0%9F%D0%A0%D0%95%D0%97%D0%98%D0%94%D0%95%D0%9D%D0%A2%D0%90_%D0%A0%D0%95%D0%A1%D0%9F%D0%A3%D0%91%D0%9B%D0%98%D0%9A%D0%98_%D0%A1%D0%90%D0%A5%D0%90_(%D0%AF%D0%9A%D0%A3%D0%A2%D0%98%D0%AF)_%D0%9E%D0%A2_12_%D0%90%D0%9F%D0%A0%D0%95%D0%9B_2016_06_22_03_32_09_949.PDF" TargetMode="External"/><Relationship Id="rId48" Type="http://schemas.openxmlformats.org/officeDocument/2006/relationships/hyperlink" Target="https://old.nlrs.ru/to-professionals/methodist-workspace/regulatory-documents/regulations-and-dispositions-governments-of-the-sakha-republic/%D0%A0%D0%90%D0%A1%D0%9F%D0%9E%D0%A0_%D0%9F%D0%A0%D0%90%D0%92_%D0%A0%D0%95%D0%A1%D0%9F%D0%A3%D0%91%D0%9B%D0%98%D0%9A%D0%98_%D0%A1%D0%90%D0%A5%D0%90_(%D0%AF%D0%9A%D0%A3%D0%A2%D0%98%D0%AF)_%D0%9A%D0%9E%D0%9D%D0%A6%D0%95%D0%A6%D0%98%D0%AF_%D0%9F%D0%9E%D0%94%D0%94%D0%95%D0%A0%D0%96%D0%9A%D0%98_%D0%A7%D0%A2%D0%95%D0%9D%D0%98%D0%AF_(1)_2016_07_20_05_20_35_632.PDF" TargetMode="External"/><Relationship Id="rId56" Type="http://schemas.openxmlformats.org/officeDocument/2006/relationships/hyperlink" Target="https://old.nlrs.ru/to-professionals/methodist-workspace/%D0%90%D1%81%D0%B5%D0%B5%D0%B2%D0%B0_%D0%93%D0%9E%D0%A1%D0%A2.docx" TargetMode="External"/><Relationship Id="rId64" Type="http://schemas.openxmlformats.org/officeDocument/2006/relationships/hyperlink" Target="https://old.nlrs.ru/to-professionals/methodist-workspace/rba-concept-project/%D0%9F%D1%80%D0%BE%D0%B5%D0%BA%D1%82_%D0%9A%D0%BE%D0%BD%D1%86%D0%B5%D0%BF%D1%86%D0%B8%D1%8F%20%D1%80%D0%B0%D0%B7%D0%B2%D0%B8%D1%82%D0%B8%D1%8F%20%D0%B1%D0%B8%D0%B1%D0%BB%D0%B8%D0%BE%D1%82%D0%B5%D1%87%D0%BD%D0%BE%D0%B3%D0%BE%20%D0%B4%D0%B5%D0%BB%D0%B0%20%D0%B2%20%D0%A0%D0%A4.%20%D0%A0%D0%B0%D0%B7%D0%B4%D0%B5%D0%BB%204.%20%D0%A1%D0%BE%D0%B2%D1%80%D0%B5%D0%BC%D0%B5%D0%BD%D0%BD%D0%B0%D1%8F%20%D0%B1%D0%B8%D0%B1%D0%BB%D0%B8%D0%BE%D1%82%D0%B5%D0%BA%D0%B0%20%D0%B8%20%D1%86%D0%B8%D1%84%D1%80%D0%BE%D0%B2%D0%B0%D1%8F%20%D1%81%D1%80%D0%B5%D0%B4%D0%B0.pdf" TargetMode="External"/><Relationship Id="rId8" Type="http://schemas.openxmlformats.org/officeDocument/2006/relationships/hyperlink" Target="http://docs.cntd.ru/document/1200161674" TargetMode="External"/><Relationship Id="rId51" Type="http://schemas.openxmlformats.org/officeDocument/2006/relationships/hyperlink" Target="https://old.nlrs.ru/doc/%D0%9F%D1%80%D0%B8%D0%BA%D0%B0%D0%B7%20%D0%9C%D0%9A%D0%B8%D0%94%D0%A0%20%D0%BE%D1%82%2020.02.2019%20%E2%84%96%2048%20(1)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docs.cntd.ru/document/1200093114" TargetMode="External"/><Relationship Id="rId17" Type="http://schemas.openxmlformats.org/officeDocument/2006/relationships/hyperlink" Target="http://docs.cntd.ru/document/1200128316" TargetMode="External"/><Relationship Id="rId25" Type="http://schemas.openxmlformats.org/officeDocument/2006/relationships/hyperlink" Target="http://docs.cntd.ru/document/1200004287" TargetMode="External"/><Relationship Id="rId33" Type="http://schemas.openxmlformats.org/officeDocument/2006/relationships/hyperlink" Target="http://docs.cntd.ru/document/1200108466" TargetMode="External"/><Relationship Id="rId38" Type="http://schemas.openxmlformats.org/officeDocument/2006/relationships/hyperlink" Target="http://www.rba.ru/content/activities/address/law/fed.php" TargetMode="External"/><Relationship Id="rId46" Type="http://schemas.openxmlformats.org/officeDocument/2006/relationships/hyperlink" Target="https://old.nlrs.ru/to-professionals/methodist-workspace/regulatory-documents/decrees-orders-of-the-head-of-the-republic-sakha/%D0%9A%D0%BE%D0%BD%D1%86%D0%B5%D0%BF%D1%86%D0%B8%D1%8F%202030%20%D0%A0%D0%A1(%D0%AF).rtf" TargetMode="External"/><Relationship Id="rId59" Type="http://schemas.openxmlformats.org/officeDocument/2006/relationships/hyperlink" Target="https://old.nlrs.ru/to-professionals/methodist-workspace/%D0%9F%D1%80%D0%B8%D0%BC%D0%B5%D0%BD%D0%B5%D0%BD%D0%B8%D0%B5_%D0%93%D0%9E%D0%A1%D0%A2_%D0%A0_7.0.100%E2%80%932018_%D0%B2_%D0%BF%D1%80%D0%B0%D0%BA%D1%82%D0%B8%D0%BA%D0%B5_%D0%B1%D0%B8%D0%B1%D0%BB%D0%B8%D0%BE%D0%B3%D1%80%D0%B0%D1%84%D0%B8%D1%87%D0%B5%D1%81%D0%BA%D0%BE%D0%B9_%D0%B4%D0%B5%D1%8F%D1%82%D0%B5%D0%BB%D1%8C%D0%BD%D0%BE%D1%81%D1%82%D0%B8.pdf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docs.cntd.ru/document/1200044480" TargetMode="External"/><Relationship Id="rId41" Type="http://schemas.openxmlformats.org/officeDocument/2006/relationships/hyperlink" Target="https://old.nlrs.ru/to-professionals/methodist-workspace/regulatory-documents/laws-of-the-sakha-repubkic/%D0%97%D0%B0%D0%BA%D0%BE%D0%BD_%D0%A0%D0%A1_(%D0%AF)_%D0%BE%D1%82_24_%D0%B8%D1%8E%D0%BB%D1%8F_2013_%D0%B3_%D0%97_%E2%84%96_1335-IV_%D0%9E_%D0%BA%D1%83%D0%BB%D1%8C%D1%82%D1%83%D1%80%D0%B5.PDF" TargetMode="External"/><Relationship Id="rId54" Type="http://schemas.openxmlformats.org/officeDocument/2006/relationships/hyperlink" Target="https://old.nlrs.ru/to-professionals/methodist-workspace/%D0%96%D0%BB%D0%BE%D0%B1%D0%B8%D0%BD%D1%81%D0%BA%D0%B0%D1%8F,%20%D0%A1%D0%BA%D0%B2%D0%BE%D1%80%D1%86%D0%BE%D0%B2.pdf" TargetMode="External"/><Relationship Id="rId62" Type="http://schemas.openxmlformats.org/officeDocument/2006/relationships/hyperlink" Target="https://old.nlrs.ru/to-professionals/methodist-workspace/rba-concept-project/%D0%98%D0%BD%D1%84%D0%BE%D1%80%D0%BC%D0%B0%D1%86%D0%B8%D0%BE%D0%BD%D0%BD%D0%BE%D0%B5%20%D0%BF%D0%B8%D1%81%D1%8C%D0%BC%D0%BE%20%D0%A0%D0%91%D0%90_%D0%9B%D0%BE%D0%B3%D0%B8%D0%BD%D0%BE%D0%B2%20%D0%91.%D0%A0.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2700</Words>
  <Characters>15393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2022-08-22T07:37:00Z</dcterms:created>
  <dcterms:modified xsi:type="dcterms:W3CDTF">2022-08-23T00:39:00Z</dcterms:modified>
</cp:coreProperties>
</file>